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8" w:rsidRPr="00FB5036" w:rsidRDefault="005C1408" w:rsidP="005C1408">
      <w:pPr>
        <w:jc w:val="center"/>
        <w:rPr>
          <w:rFonts w:ascii="Times New Roman" w:hAnsi="Times New Roman"/>
          <w:b/>
          <w:i/>
          <w:color w:val="00B050"/>
          <w:sz w:val="32"/>
        </w:rPr>
      </w:pPr>
      <w:r w:rsidRPr="00FB5036">
        <w:rPr>
          <w:rFonts w:ascii="Times New Roman" w:hAnsi="Times New Roman"/>
          <w:b/>
          <w:i/>
          <w:color w:val="00B050"/>
          <w:sz w:val="32"/>
        </w:rPr>
        <w:t>Муниципальное</w:t>
      </w:r>
      <w:r w:rsidR="00BB5E2A" w:rsidRPr="00FB5036">
        <w:rPr>
          <w:rFonts w:ascii="Times New Roman" w:hAnsi="Times New Roman"/>
          <w:b/>
          <w:i/>
          <w:color w:val="00B050"/>
          <w:sz w:val="32"/>
        </w:rPr>
        <w:t xml:space="preserve">  бюджетное </w:t>
      </w:r>
      <w:r w:rsidRPr="00FB5036">
        <w:rPr>
          <w:rFonts w:ascii="Times New Roman" w:hAnsi="Times New Roman"/>
          <w:b/>
          <w:i/>
          <w:color w:val="00B050"/>
          <w:sz w:val="32"/>
        </w:rPr>
        <w:t xml:space="preserve"> общеобразовательное учреждение</w:t>
      </w:r>
    </w:p>
    <w:p w:rsidR="005C1408" w:rsidRPr="00FB5036" w:rsidRDefault="005C1408" w:rsidP="005C1408">
      <w:pPr>
        <w:jc w:val="center"/>
        <w:rPr>
          <w:rFonts w:ascii="Times New Roman" w:hAnsi="Times New Roman"/>
          <w:b/>
          <w:i/>
          <w:color w:val="00B050"/>
          <w:sz w:val="32"/>
        </w:rPr>
      </w:pPr>
      <w:r w:rsidRPr="00FB5036">
        <w:rPr>
          <w:rFonts w:ascii="Times New Roman" w:hAnsi="Times New Roman"/>
          <w:b/>
          <w:i/>
          <w:color w:val="00B050"/>
          <w:sz w:val="32"/>
        </w:rPr>
        <w:t>«</w:t>
      </w:r>
      <w:proofErr w:type="spellStart"/>
      <w:r w:rsidR="00BB5E2A" w:rsidRPr="00FB5036">
        <w:rPr>
          <w:rFonts w:ascii="Times New Roman" w:hAnsi="Times New Roman"/>
          <w:b/>
          <w:i/>
          <w:color w:val="00B050"/>
          <w:sz w:val="32"/>
        </w:rPr>
        <w:t>Анциферовска</w:t>
      </w:r>
      <w:r w:rsidRPr="00FB5036">
        <w:rPr>
          <w:rFonts w:ascii="Times New Roman" w:hAnsi="Times New Roman"/>
          <w:b/>
          <w:i/>
          <w:color w:val="00B050"/>
          <w:sz w:val="32"/>
        </w:rPr>
        <w:t>я</w:t>
      </w:r>
      <w:proofErr w:type="spellEnd"/>
      <w:r w:rsidRPr="00FB5036">
        <w:rPr>
          <w:rFonts w:ascii="Times New Roman" w:hAnsi="Times New Roman"/>
          <w:b/>
          <w:i/>
          <w:color w:val="00B050"/>
          <w:sz w:val="32"/>
        </w:rPr>
        <w:t xml:space="preserve"> основная общеобразовательная школа»</w:t>
      </w:r>
    </w:p>
    <w:p w:rsidR="005C1408" w:rsidRPr="00FB5036" w:rsidRDefault="005C1408" w:rsidP="005C1408">
      <w:pPr>
        <w:jc w:val="center"/>
        <w:rPr>
          <w:rFonts w:ascii="Times New Roman" w:hAnsi="Times New Roman"/>
          <w:b/>
          <w:i/>
          <w:color w:val="00B050"/>
          <w:sz w:val="32"/>
        </w:rPr>
      </w:pPr>
      <w:r w:rsidRPr="00FB5036">
        <w:rPr>
          <w:rFonts w:ascii="Times New Roman" w:hAnsi="Times New Roman"/>
          <w:b/>
          <w:i/>
          <w:color w:val="00B050"/>
          <w:sz w:val="32"/>
        </w:rPr>
        <w:t>Орехово-Зуевский муниципальный  район</w:t>
      </w:r>
    </w:p>
    <w:p w:rsidR="005C1408" w:rsidRPr="00FB5036" w:rsidRDefault="0000379E" w:rsidP="005C1408">
      <w:pPr>
        <w:jc w:val="center"/>
        <w:rPr>
          <w:rFonts w:ascii="Times New Roman" w:hAnsi="Times New Roman"/>
          <w:b/>
          <w:i/>
          <w:color w:val="00B050"/>
          <w:sz w:val="32"/>
        </w:rPr>
      </w:pPr>
      <w:r w:rsidRPr="0000379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9" type="#_x0000_t202" style="position:absolute;left:0;text-align:left;margin-left:56.95pt;margin-top:186.7pt;width:507.35pt;height:213.5pt;z-index:251660288;mso-position-horizontal-relative:page;mso-position-vertical-relative:page;mso-width-relative:margin;v-text-anchor:middle" o:allowincell="f" fillcolor="#eaf1dd [662]" strokecolor="#4e6128 [1606]" strokeweight="6pt">
            <v:stroke linestyle="thickThin"/>
            <v:textbox style="mso-next-textbox:#_x0000_s1859" inset="10.8pt,7.2pt,10.8pt,7.2pt">
              <w:txbxContent>
                <w:p w:rsidR="00B81288" w:rsidRPr="00113A5B" w:rsidRDefault="00B812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00B050"/>
                      <w:sz w:val="72"/>
                      <w:szCs w:val="72"/>
                    </w:rPr>
                  </w:pPr>
                  <w:r w:rsidRPr="00113A5B">
                    <w:rPr>
                      <w:rFonts w:asciiTheme="majorHAnsi" w:eastAsiaTheme="majorEastAsia" w:hAnsiTheme="majorHAnsi" w:cstheme="majorBidi"/>
                      <w:i/>
                      <w:iCs/>
                      <w:color w:val="00B050"/>
                      <w:sz w:val="72"/>
                      <w:szCs w:val="72"/>
                    </w:rPr>
                    <w:t>ПУБЛИЧНЫЙ</w:t>
                  </w:r>
                  <w:r w:rsidRPr="00113A5B">
                    <w:rPr>
                      <w:rFonts w:asciiTheme="majorHAnsi" w:eastAsiaTheme="majorEastAsia" w:hAnsiTheme="majorHAnsi" w:cstheme="majorBidi"/>
                      <w:i/>
                      <w:iCs/>
                      <w:color w:val="00B050"/>
                      <w:sz w:val="72"/>
                      <w:szCs w:val="72"/>
                    </w:rPr>
                    <w:br/>
                    <w:t>ДОКЛАД</w:t>
                  </w:r>
                  <w:r w:rsidRPr="00113A5B">
                    <w:rPr>
                      <w:rFonts w:asciiTheme="majorHAnsi" w:eastAsiaTheme="majorEastAsia" w:hAnsiTheme="majorHAnsi" w:cstheme="majorBidi"/>
                      <w:i/>
                      <w:iCs/>
                      <w:color w:val="00B050"/>
                      <w:sz w:val="72"/>
                      <w:szCs w:val="72"/>
                    </w:rPr>
                    <w:br/>
                    <w:t>2011 – 2012 учебный год</w:t>
                  </w:r>
                </w:p>
              </w:txbxContent>
            </v:textbox>
            <w10:wrap type="square" anchorx="page" anchory="page"/>
          </v:shape>
        </w:pict>
      </w:r>
      <w:r w:rsidR="005C1408" w:rsidRPr="00FB5036">
        <w:rPr>
          <w:rFonts w:ascii="Times New Roman" w:hAnsi="Times New Roman"/>
          <w:b/>
          <w:i/>
          <w:color w:val="00B050"/>
          <w:sz w:val="32"/>
        </w:rPr>
        <w:t>Московская область</w:t>
      </w:r>
    </w:p>
    <w:p w:rsidR="00FB5036" w:rsidRDefault="00FB5036" w:rsidP="005C1408">
      <w:pPr>
        <w:jc w:val="center"/>
        <w:rPr>
          <w:rFonts w:ascii="Times New Roman" w:hAnsi="Times New Roman"/>
          <w:sz w:val="28"/>
        </w:rPr>
      </w:pPr>
    </w:p>
    <w:p w:rsidR="005C1408" w:rsidRDefault="005C1408" w:rsidP="005C1408">
      <w:pPr>
        <w:jc w:val="center"/>
        <w:rPr>
          <w:rFonts w:ascii="Times New Roman" w:hAnsi="Times New Roman"/>
          <w:sz w:val="28"/>
        </w:rPr>
      </w:pPr>
    </w:p>
    <w:p w:rsidR="005C1408" w:rsidRDefault="00666941" w:rsidP="005C1408">
      <w:pPr>
        <w:jc w:val="center"/>
        <w:rPr>
          <w:rFonts w:ascii="Times New Roman" w:hAnsi="Times New Roman"/>
          <w:sz w:val="28"/>
        </w:rPr>
      </w:pPr>
      <w:r w:rsidRPr="00666941">
        <w:rPr>
          <w:rFonts w:ascii="Times New Roman" w:hAnsi="Times New Roman"/>
          <w:noProof/>
          <w:sz w:val="28"/>
        </w:rPr>
        <w:drawing>
          <wp:inline distT="0" distB="0" distL="0" distR="0">
            <wp:extent cx="5786326" cy="3518165"/>
            <wp:effectExtent l="19050" t="0" r="4874" b="0"/>
            <wp:docPr id="17" name="Рисунок 1" descr="F:\фото\Школа и цветники 2011\DSC008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Школа и цветники 2011\DSC00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04" cy="35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36" w:rsidRDefault="00FB5036" w:rsidP="00666941">
      <w:pPr>
        <w:pStyle w:val="ad"/>
        <w:rPr>
          <w:rFonts w:ascii="Times New Roman" w:hAnsi="Times New Roman"/>
          <w:sz w:val="28"/>
        </w:rPr>
      </w:pPr>
    </w:p>
    <w:p w:rsidR="005C1408" w:rsidRDefault="005C1408" w:rsidP="00BB5E2A">
      <w:pPr>
        <w:pStyle w:val="ad"/>
        <w:jc w:val="center"/>
        <w:rPr>
          <w:rFonts w:ascii="Times New Roman" w:hAnsi="Times New Roman"/>
          <w:sz w:val="28"/>
        </w:rPr>
      </w:pPr>
    </w:p>
    <w:p w:rsidR="005C1408" w:rsidRDefault="005C1408" w:rsidP="00666941">
      <w:pPr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28"/>
        </w:rPr>
        <w:t>Содержание.</w:t>
      </w:r>
    </w:p>
    <w:p w:rsidR="00CE00C0" w:rsidRDefault="00CE00C0" w:rsidP="005C1408">
      <w:pPr>
        <w:jc w:val="center"/>
        <w:rPr>
          <w:rFonts w:ascii="Times New Roman" w:hAnsi="Times New Roman"/>
          <w:b/>
          <w:color w:val="0070C0"/>
          <w:sz w:val="28"/>
        </w:rPr>
      </w:pP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1.Цель публичного доклада.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2. Источники публичного доклада.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3. Введение.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4.Информационная справка.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5. Цели и задачи школы.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6. Результаты деятельности системы образования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7. Результаты учебной деятельности.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8. Педагогические кадры.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 xml:space="preserve">9. Материально-техническая база. 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10.Структура управления школой.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11. Воспитательная работа в школе.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 xml:space="preserve">12. Проблемные вопросы школы </w:t>
      </w:r>
    </w:p>
    <w:p w:rsidR="005C1408" w:rsidRPr="00CE00C0" w:rsidRDefault="005C1408" w:rsidP="005C1408">
      <w:pPr>
        <w:rPr>
          <w:rFonts w:ascii="Times New Roman" w:hAnsi="Times New Roman"/>
          <w:i/>
          <w:color w:val="002060"/>
          <w:sz w:val="28"/>
        </w:rPr>
      </w:pPr>
      <w:r w:rsidRPr="00CE00C0">
        <w:rPr>
          <w:rFonts w:ascii="Times New Roman" w:hAnsi="Times New Roman"/>
          <w:i/>
          <w:color w:val="002060"/>
          <w:sz w:val="28"/>
        </w:rPr>
        <w:t>13.Задачи  развития  школы на 201</w:t>
      </w:r>
      <w:r w:rsidR="00113A5B" w:rsidRPr="00CE00C0">
        <w:rPr>
          <w:rFonts w:ascii="Times New Roman" w:hAnsi="Times New Roman"/>
          <w:i/>
          <w:color w:val="002060"/>
          <w:sz w:val="28"/>
        </w:rPr>
        <w:t>2</w:t>
      </w:r>
      <w:r w:rsidRPr="00CE00C0">
        <w:rPr>
          <w:rFonts w:ascii="Times New Roman" w:hAnsi="Times New Roman"/>
          <w:i/>
          <w:color w:val="002060"/>
          <w:sz w:val="28"/>
        </w:rPr>
        <w:t>-201</w:t>
      </w:r>
      <w:r w:rsidR="00113A5B" w:rsidRPr="00CE00C0">
        <w:rPr>
          <w:rFonts w:ascii="Times New Roman" w:hAnsi="Times New Roman"/>
          <w:i/>
          <w:color w:val="002060"/>
          <w:sz w:val="28"/>
        </w:rPr>
        <w:t>3</w:t>
      </w:r>
      <w:r w:rsidRPr="00CE00C0">
        <w:rPr>
          <w:rFonts w:ascii="Times New Roman" w:hAnsi="Times New Roman"/>
          <w:i/>
          <w:color w:val="002060"/>
          <w:sz w:val="28"/>
        </w:rPr>
        <w:t xml:space="preserve"> учебный год</w:t>
      </w: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Default="00FB5036" w:rsidP="005C1408">
      <w:pPr>
        <w:rPr>
          <w:rFonts w:ascii="Times New Roman" w:hAnsi="Times New Roman"/>
          <w:color w:val="002060"/>
          <w:sz w:val="28"/>
        </w:rPr>
      </w:pPr>
    </w:p>
    <w:p w:rsidR="00FB5036" w:rsidRPr="00CE00C0" w:rsidRDefault="00FB5036" w:rsidP="00FB5036">
      <w:pPr>
        <w:jc w:val="center"/>
        <w:rPr>
          <w:rFonts w:ascii="Times New Roman" w:hAnsi="Times New Roman"/>
          <w:color w:val="002060"/>
          <w:sz w:val="28"/>
        </w:rPr>
      </w:pP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lastRenderedPageBreak/>
        <w:t>1. ЦЕЛЬ ПУБЛИЧНОГО ДОКЛАДА</w:t>
      </w:r>
    </w:p>
    <w:p w:rsidR="00CA6290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публичного доклада  работы школы является: </w:t>
      </w:r>
    </w:p>
    <w:p w:rsidR="00CA6290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подведение итогов деятельности школы за учебный год,</w:t>
      </w:r>
    </w:p>
    <w:p w:rsidR="00CA6290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во-вторых, обеспечение прозрачности функционирования школы,</w:t>
      </w:r>
    </w:p>
    <w:p w:rsidR="00CA6290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в-третьих, информирование потребителей образовательных услуг о приоритетных направлениях развития школы</w:t>
      </w:r>
      <w:r w:rsidR="00CA6290">
        <w:rPr>
          <w:rFonts w:ascii="Times New Roman" w:hAnsi="Times New Roman"/>
          <w:sz w:val="28"/>
        </w:rPr>
        <w:t>,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– четвёртых, аналитическое   обоснование   планирования   работы  в новом учебном году на основе определения факторов и условий, повлиявших (положительно или отрицательно) на результаты деятельности  в 201</w:t>
      </w:r>
      <w:r w:rsidR="00CA629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- 201</w:t>
      </w:r>
      <w:r w:rsidR="00CA62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году.</w:t>
      </w: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2. ИСТОЧНИКИ ПУБЛИЧНОГО ДОКЛАДА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Документация   школы (протоколы,   приказы, классные журналы);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Систематизированные данные </w:t>
      </w:r>
      <w:proofErr w:type="spellStart"/>
      <w:r>
        <w:rPr>
          <w:rFonts w:ascii="Times New Roman" w:hAnsi="Times New Roman"/>
          <w:sz w:val="28"/>
        </w:rPr>
        <w:t>внутришкольного</w:t>
      </w:r>
      <w:proofErr w:type="spellEnd"/>
      <w:r>
        <w:rPr>
          <w:rFonts w:ascii="Times New Roman" w:hAnsi="Times New Roman"/>
          <w:sz w:val="28"/>
        </w:rPr>
        <w:t xml:space="preserve"> контроля и  </w:t>
      </w:r>
      <w:proofErr w:type="spellStart"/>
      <w:r>
        <w:rPr>
          <w:rFonts w:ascii="Times New Roman" w:hAnsi="Times New Roman"/>
          <w:sz w:val="28"/>
        </w:rPr>
        <w:t>внутришкольной</w:t>
      </w:r>
      <w:proofErr w:type="spellEnd"/>
      <w:r>
        <w:rPr>
          <w:rFonts w:ascii="Times New Roman" w:hAnsi="Times New Roman"/>
          <w:sz w:val="28"/>
        </w:rPr>
        <w:t xml:space="preserve"> информации (таблицы, диаграммы, графики, качественные и количественные характеристики педагогического  контроля);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Результаты   итоговых   административных   контрольных   работ, результатов промежуточной и итоговой аттестации учащихся;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Результаты независимых контрольных тестов;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Результаты работы с педагогическими кадрами;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Результаты воспитательной работы.</w:t>
      </w: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3. ВВЕДЕНИЕ</w:t>
      </w:r>
    </w:p>
    <w:p w:rsidR="000205C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Публичный доклад о деятельности школы  подготовлен коллективом муниципального</w:t>
      </w:r>
      <w:r w:rsidR="000205C8">
        <w:rPr>
          <w:rFonts w:ascii="Times New Roman" w:hAnsi="Times New Roman"/>
          <w:sz w:val="28"/>
        </w:rPr>
        <w:t xml:space="preserve"> бюджетного </w:t>
      </w:r>
      <w:r>
        <w:rPr>
          <w:rFonts w:ascii="Times New Roman" w:hAnsi="Times New Roman"/>
          <w:sz w:val="28"/>
        </w:rPr>
        <w:t xml:space="preserve"> общеобразовательного учреждения «</w:t>
      </w:r>
      <w:proofErr w:type="spellStart"/>
      <w:r w:rsidR="000205C8">
        <w:rPr>
          <w:rFonts w:ascii="Times New Roman" w:hAnsi="Times New Roman"/>
          <w:sz w:val="28"/>
        </w:rPr>
        <w:t>Анциферов</w:t>
      </w:r>
      <w:r>
        <w:rPr>
          <w:rFonts w:ascii="Times New Roman" w:hAnsi="Times New Roman"/>
          <w:sz w:val="28"/>
        </w:rPr>
        <w:t>ская</w:t>
      </w:r>
      <w:proofErr w:type="spellEnd"/>
      <w:r>
        <w:rPr>
          <w:rFonts w:ascii="Times New Roman" w:hAnsi="Times New Roman"/>
          <w:sz w:val="28"/>
        </w:rPr>
        <w:t xml:space="preserve"> основная общеобразовательная школа» в лице директора школы,</w:t>
      </w:r>
      <w:r w:rsidR="000205C8">
        <w:rPr>
          <w:rFonts w:ascii="Times New Roman" w:hAnsi="Times New Roman"/>
          <w:sz w:val="28"/>
        </w:rPr>
        <w:t xml:space="preserve"> </w:t>
      </w:r>
      <w:proofErr w:type="spellStart"/>
      <w:r w:rsidR="000205C8">
        <w:rPr>
          <w:rFonts w:ascii="Times New Roman" w:hAnsi="Times New Roman"/>
          <w:sz w:val="28"/>
        </w:rPr>
        <w:t>Шильниковой</w:t>
      </w:r>
      <w:proofErr w:type="spellEnd"/>
      <w:r w:rsidR="000205C8">
        <w:rPr>
          <w:rFonts w:ascii="Times New Roman" w:hAnsi="Times New Roman"/>
          <w:sz w:val="28"/>
        </w:rPr>
        <w:t xml:space="preserve"> Натальи Ивановны, </w:t>
      </w:r>
      <w:r>
        <w:rPr>
          <w:rFonts w:ascii="Times New Roman" w:hAnsi="Times New Roman"/>
          <w:sz w:val="28"/>
        </w:rPr>
        <w:t xml:space="preserve"> заместителя директора по </w:t>
      </w:r>
      <w:proofErr w:type="spellStart"/>
      <w:proofErr w:type="gram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– воспитательной</w:t>
      </w:r>
      <w:proofErr w:type="gramEnd"/>
      <w:r>
        <w:rPr>
          <w:rFonts w:ascii="Times New Roman" w:hAnsi="Times New Roman"/>
          <w:sz w:val="28"/>
        </w:rPr>
        <w:t xml:space="preserve"> работе</w:t>
      </w:r>
      <w:r w:rsidR="000205C8">
        <w:rPr>
          <w:rFonts w:ascii="Times New Roman" w:hAnsi="Times New Roman"/>
          <w:sz w:val="28"/>
        </w:rPr>
        <w:t xml:space="preserve"> </w:t>
      </w:r>
      <w:proofErr w:type="spellStart"/>
      <w:r w:rsidR="000205C8">
        <w:rPr>
          <w:rFonts w:ascii="Times New Roman" w:hAnsi="Times New Roman"/>
          <w:sz w:val="28"/>
        </w:rPr>
        <w:t>Голубевой</w:t>
      </w:r>
      <w:proofErr w:type="spellEnd"/>
      <w:r w:rsidR="000205C8">
        <w:rPr>
          <w:rFonts w:ascii="Times New Roman" w:hAnsi="Times New Roman"/>
          <w:sz w:val="28"/>
        </w:rPr>
        <w:t xml:space="preserve"> Ольги </w:t>
      </w:r>
      <w:proofErr w:type="spellStart"/>
      <w:r w:rsidR="000205C8">
        <w:rPr>
          <w:rFonts w:ascii="Times New Roman" w:hAnsi="Times New Roman"/>
          <w:sz w:val="28"/>
        </w:rPr>
        <w:t>Николавны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0205C8">
        <w:rPr>
          <w:rFonts w:ascii="Times New Roman" w:hAnsi="Times New Roman"/>
          <w:sz w:val="28"/>
        </w:rPr>
        <w:t>заместителя директора по безо</w:t>
      </w:r>
      <w:r w:rsidR="00790D8C">
        <w:rPr>
          <w:rFonts w:ascii="Times New Roman" w:hAnsi="Times New Roman"/>
          <w:sz w:val="28"/>
        </w:rPr>
        <w:t>пасности Крыловой Валентины Але</w:t>
      </w:r>
      <w:r w:rsidR="000205C8">
        <w:rPr>
          <w:rFonts w:ascii="Times New Roman" w:hAnsi="Times New Roman"/>
          <w:sz w:val="28"/>
        </w:rPr>
        <w:t>ксеевны.</w:t>
      </w:r>
    </w:p>
    <w:p w:rsidR="00FB5036" w:rsidRDefault="000205C8" w:rsidP="00FB503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C1408">
        <w:rPr>
          <w:rFonts w:ascii="Times New Roman" w:hAnsi="Times New Roman"/>
          <w:sz w:val="28"/>
        </w:rPr>
        <w:t>Публичный доклад содержит отчёт образовательного учреждения за прошедший учебный год и определяет направления работы на следующий учебный год</w:t>
      </w:r>
      <w:r w:rsidR="00397C65">
        <w:rPr>
          <w:rFonts w:ascii="Times New Roman" w:hAnsi="Times New Roman"/>
          <w:sz w:val="28"/>
        </w:rPr>
        <w:t>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Школа находится в деревне </w:t>
      </w:r>
      <w:r w:rsidR="000205C8">
        <w:rPr>
          <w:rFonts w:ascii="Times New Roman" w:hAnsi="Times New Roman"/>
          <w:sz w:val="28"/>
        </w:rPr>
        <w:t xml:space="preserve"> Анциферово </w:t>
      </w:r>
      <w:r>
        <w:rPr>
          <w:rFonts w:ascii="Times New Roman" w:hAnsi="Times New Roman"/>
          <w:sz w:val="28"/>
        </w:rPr>
        <w:t xml:space="preserve">Орехово-Зуевского  муниципального района, который расположен  на востоке Московской области. Его площадь превышает 1780 км².  В состав района входят города Ликино-Дулево, Дрезна, Куровское, а также 10 сельских округов. </w:t>
      </w:r>
    </w:p>
    <w:p w:rsidR="005C1408" w:rsidRPr="00095C43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</w:t>
      </w:r>
      <w:r w:rsidR="00095C43">
        <w:rPr>
          <w:rFonts w:ascii="Times New Roman" w:hAnsi="Times New Roman"/>
          <w:sz w:val="28"/>
        </w:rPr>
        <w:t xml:space="preserve"> крупных </w:t>
      </w:r>
      <w:r>
        <w:rPr>
          <w:rFonts w:ascii="Times New Roman" w:hAnsi="Times New Roman"/>
          <w:sz w:val="28"/>
        </w:rPr>
        <w:t xml:space="preserve"> сельских поселений</w:t>
      </w:r>
      <w:r w:rsidR="00095C43" w:rsidRPr="00095C43">
        <w:rPr>
          <w:rFonts w:ascii="Times New Roman" w:hAnsi="Times New Roman"/>
          <w:sz w:val="28"/>
        </w:rPr>
        <w:t xml:space="preserve"> </w:t>
      </w:r>
      <w:r w:rsidR="00095C43">
        <w:rPr>
          <w:rFonts w:ascii="Times New Roman" w:hAnsi="Times New Roman"/>
          <w:sz w:val="28"/>
        </w:rPr>
        <w:t>Орехово-Зуевского  муниципального района</w:t>
      </w:r>
      <w:r>
        <w:rPr>
          <w:rFonts w:ascii="Times New Roman" w:hAnsi="Times New Roman"/>
          <w:sz w:val="28"/>
        </w:rPr>
        <w:t xml:space="preserve"> является  поселение </w:t>
      </w:r>
      <w:r w:rsidR="000205C8">
        <w:rPr>
          <w:rFonts w:ascii="Times New Roman" w:hAnsi="Times New Roman"/>
          <w:sz w:val="28"/>
        </w:rPr>
        <w:t>Давыдовск</w:t>
      </w:r>
      <w:r>
        <w:rPr>
          <w:rFonts w:ascii="Times New Roman" w:hAnsi="Times New Roman"/>
          <w:sz w:val="28"/>
        </w:rPr>
        <w:t xml:space="preserve">ое, </w:t>
      </w:r>
      <w:r w:rsidRPr="00052523">
        <w:rPr>
          <w:rFonts w:ascii="Times New Roman" w:hAnsi="Times New Roman"/>
          <w:sz w:val="28"/>
        </w:rPr>
        <w:t>площадь</w:t>
      </w:r>
      <w:r w:rsidR="00095C43" w:rsidRPr="00052523">
        <w:rPr>
          <w:rFonts w:ascii="Times New Roman" w:hAnsi="Times New Roman"/>
          <w:sz w:val="28"/>
        </w:rPr>
        <w:t xml:space="preserve"> </w:t>
      </w:r>
      <w:r w:rsidRPr="00052523">
        <w:rPr>
          <w:rFonts w:ascii="Times New Roman" w:hAnsi="Times New Roman"/>
          <w:sz w:val="28"/>
        </w:rPr>
        <w:t xml:space="preserve"> которого  </w:t>
      </w:r>
      <w:r w:rsidR="00052523" w:rsidRPr="00052523">
        <w:rPr>
          <w:rFonts w:ascii="Times New Roman" w:hAnsi="Times New Roman"/>
          <w:sz w:val="28"/>
        </w:rPr>
        <w:t>9673</w:t>
      </w:r>
      <w:r w:rsidRPr="00052523">
        <w:rPr>
          <w:rFonts w:ascii="Times New Roman" w:hAnsi="Times New Roman"/>
          <w:sz w:val="28"/>
        </w:rPr>
        <w:t xml:space="preserve"> га  и состоит из </w:t>
      </w:r>
      <w:r w:rsidR="00052523" w:rsidRPr="00052523">
        <w:rPr>
          <w:rFonts w:ascii="Times New Roman" w:hAnsi="Times New Roman"/>
          <w:sz w:val="28"/>
        </w:rPr>
        <w:t>9</w:t>
      </w:r>
      <w:r w:rsidRPr="00052523">
        <w:rPr>
          <w:rFonts w:ascii="Times New Roman" w:hAnsi="Times New Roman"/>
          <w:sz w:val="28"/>
        </w:rPr>
        <w:t xml:space="preserve"> дерев</w:t>
      </w:r>
      <w:r w:rsidR="00052523" w:rsidRPr="00052523">
        <w:rPr>
          <w:rFonts w:ascii="Times New Roman" w:hAnsi="Times New Roman"/>
          <w:sz w:val="28"/>
        </w:rPr>
        <w:t>ень</w:t>
      </w:r>
      <w:r w:rsidRPr="00052523">
        <w:rPr>
          <w:rFonts w:ascii="Times New Roman" w:hAnsi="Times New Roman"/>
          <w:sz w:val="28"/>
        </w:rPr>
        <w:t>, куда входит и деревня</w:t>
      </w:r>
      <w:r w:rsidR="000205C8">
        <w:rPr>
          <w:rFonts w:ascii="Times New Roman" w:hAnsi="Times New Roman"/>
          <w:sz w:val="28"/>
        </w:rPr>
        <w:t xml:space="preserve">   Анциферово</w:t>
      </w:r>
      <w:r>
        <w:rPr>
          <w:rFonts w:ascii="Times New Roman" w:hAnsi="Times New Roman"/>
          <w:sz w:val="28"/>
        </w:rPr>
        <w:t xml:space="preserve">.  Административный центр сельского поселения </w:t>
      </w:r>
      <w:r w:rsidR="000205C8">
        <w:rPr>
          <w:rFonts w:ascii="Times New Roman" w:hAnsi="Times New Roman"/>
          <w:sz w:val="28"/>
        </w:rPr>
        <w:t xml:space="preserve">Давыдовское </w:t>
      </w:r>
      <w:r>
        <w:rPr>
          <w:rFonts w:ascii="Times New Roman" w:hAnsi="Times New Roman"/>
          <w:sz w:val="28"/>
        </w:rPr>
        <w:t xml:space="preserve">расположен в деревне </w:t>
      </w:r>
      <w:r w:rsidR="000205C8">
        <w:rPr>
          <w:rFonts w:ascii="Times New Roman" w:hAnsi="Times New Roman"/>
          <w:sz w:val="28"/>
        </w:rPr>
        <w:t>Давыдов</w:t>
      </w:r>
      <w:r>
        <w:rPr>
          <w:rFonts w:ascii="Times New Roman" w:hAnsi="Times New Roman"/>
          <w:sz w:val="28"/>
        </w:rPr>
        <w:t>о</w:t>
      </w:r>
      <w:r w:rsidRPr="00095C43">
        <w:rPr>
          <w:rFonts w:ascii="Times New Roman" w:hAnsi="Times New Roman"/>
          <w:sz w:val="28"/>
        </w:rPr>
        <w:t xml:space="preserve">. Живет в поселении </w:t>
      </w:r>
      <w:r w:rsidR="000205C8" w:rsidRPr="00095C43">
        <w:rPr>
          <w:rFonts w:ascii="Times New Roman" w:hAnsi="Times New Roman"/>
          <w:sz w:val="28"/>
        </w:rPr>
        <w:t xml:space="preserve">Давыдовское </w:t>
      </w:r>
      <w:r w:rsidRPr="00095C43">
        <w:rPr>
          <w:rFonts w:ascii="Times New Roman" w:hAnsi="Times New Roman"/>
          <w:sz w:val="28"/>
        </w:rPr>
        <w:t xml:space="preserve">Орехово-Зуевского района </w:t>
      </w:r>
      <w:r w:rsidR="00052523">
        <w:rPr>
          <w:rFonts w:ascii="Times New Roman" w:hAnsi="Times New Roman"/>
          <w:sz w:val="28"/>
        </w:rPr>
        <w:t xml:space="preserve"> </w:t>
      </w:r>
      <w:r w:rsidRPr="00095C43">
        <w:rPr>
          <w:rFonts w:ascii="Times New Roman" w:hAnsi="Times New Roman"/>
          <w:sz w:val="28"/>
        </w:rPr>
        <w:t xml:space="preserve">около </w:t>
      </w:r>
      <w:r w:rsidR="00095C43" w:rsidRPr="00095C43">
        <w:rPr>
          <w:rFonts w:ascii="Times New Roman" w:hAnsi="Times New Roman"/>
          <w:sz w:val="28"/>
        </w:rPr>
        <w:t>12</w:t>
      </w:r>
      <w:r w:rsidR="00790D8C">
        <w:rPr>
          <w:rFonts w:ascii="Times New Roman" w:hAnsi="Times New Roman"/>
          <w:sz w:val="28"/>
        </w:rPr>
        <w:t>,</w:t>
      </w:r>
      <w:r w:rsidR="00052523">
        <w:rPr>
          <w:rFonts w:ascii="Times New Roman" w:hAnsi="Times New Roman"/>
          <w:sz w:val="28"/>
        </w:rPr>
        <w:t>072</w:t>
      </w:r>
      <w:r w:rsidR="00095C43" w:rsidRPr="00095C43">
        <w:rPr>
          <w:rFonts w:ascii="Times New Roman" w:hAnsi="Times New Roman"/>
          <w:sz w:val="28"/>
        </w:rPr>
        <w:t xml:space="preserve"> </w:t>
      </w:r>
      <w:r w:rsidRPr="00095C43">
        <w:rPr>
          <w:rFonts w:ascii="Times New Roman" w:hAnsi="Times New Roman"/>
          <w:sz w:val="28"/>
        </w:rPr>
        <w:t xml:space="preserve"> тыс. человек. </w:t>
      </w:r>
    </w:p>
    <w:p w:rsidR="005C1408" w:rsidRDefault="000205C8" w:rsidP="005C1408">
      <w:pPr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Анциферовская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C1408">
        <w:rPr>
          <w:rFonts w:ascii="Times New Roman" w:hAnsi="Times New Roman"/>
          <w:sz w:val="28"/>
        </w:rPr>
        <w:t>основная общеобразовательная школа   работает в режиме сельской школы и выполняет образовательную потребность деревень:</w:t>
      </w:r>
      <w:r w:rsidR="00095C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Анциферово</w:t>
      </w:r>
      <w:r w:rsidR="005C140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Костино</w:t>
      </w:r>
      <w:r w:rsidR="005C1408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Яковлевская</w:t>
      </w:r>
      <w:proofErr w:type="spellEnd"/>
      <w:r w:rsidR="005C140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разъезд Анциферово</w:t>
      </w:r>
      <w:r w:rsidR="005C1408">
        <w:rPr>
          <w:rFonts w:ascii="Times New Roman" w:hAnsi="Times New Roman"/>
          <w:sz w:val="28"/>
        </w:rPr>
        <w:t xml:space="preserve">, </w:t>
      </w:r>
      <w:r w:rsidR="005C1408" w:rsidRPr="00052523">
        <w:rPr>
          <w:rFonts w:ascii="Times New Roman" w:hAnsi="Times New Roman"/>
          <w:sz w:val="28"/>
        </w:rPr>
        <w:t xml:space="preserve">количество жителей  составляет </w:t>
      </w:r>
      <w:r w:rsidR="00052523" w:rsidRPr="00052523">
        <w:rPr>
          <w:rFonts w:ascii="Times New Roman" w:hAnsi="Times New Roman"/>
          <w:sz w:val="28"/>
        </w:rPr>
        <w:t>639</w:t>
      </w:r>
      <w:r w:rsidR="005C1408" w:rsidRPr="00052523">
        <w:rPr>
          <w:rFonts w:ascii="Times New Roman" w:hAnsi="Times New Roman"/>
          <w:sz w:val="28"/>
        </w:rPr>
        <w:t xml:space="preserve"> человек. </w:t>
      </w:r>
      <w:r w:rsidR="005C1408">
        <w:rPr>
          <w:rFonts w:ascii="Times New Roman" w:hAnsi="Times New Roman"/>
          <w:sz w:val="28"/>
        </w:rPr>
        <w:t>Основными жителями деревень являются люди пенсионного возраста.  Детей школьного и дошкольного возраста немного.</w:t>
      </w: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4. ИНФОРМАЦИОННАЯ СПРАВКА</w:t>
      </w:r>
    </w:p>
    <w:p w:rsidR="005C1408" w:rsidRDefault="005C1408" w:rsidP="00FB5036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4.1 ОБЩИЕ СВЕДЕНИЯ</w:t>
      </w:r>
    </w:p>
    <w:p w:rsidR="005C1408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образовательного учреждения в соответствии с Уставом:</w:t>
      </w:r>
    </w:p>
    <w:p w:rsidR="005C1408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</w:t>
      </w:r>
      <w:r w:rsidR="000205C8">
        <w:rPr>
          <w:rFonts w:ascii="Times New Roman" w:hAnsi="Times New Roman"/>
          <w:sz w:val="28"/>
        </w:rPr>
        <w:t xml:space="preserve"> бюджетное </w:t>
      </w:r>
      <w:r>
        <w:rPr>
          <w:rFonts w:ascii="Times New Roman" w:hAnsi="Times New Roman"/>
          <w:sz w:val="28"/>
        </w:rPr>
        <w:t xml:space="preserve"> общеобразовательное учреждение: «</w:t>
      </w:r>
      <w:proofErr w:type="spellStart"/>
      <w:r w:rsidR="000205C8">
        <w:rPr>
          <w:rFonts w:ascii="Times New Roman" w:hAnsi="Times New Roman"/>
          <w:sz w:val="28"/>
        </w:rPr>
        <w:t>Анциферов</w:t>
      </w:r>
      <w:r>
        <w:rPr>
          <w:rFonts w:ascii="Times New Roman" w:hAnsi="Times New Roman"/>
          <w:sz w:val="28"/>
        </w:rPr>
        <w:t>ская</w:t>
      </w:r>
      <w:proofErr w:type="spellEnd"/>
      <w:r>
        <w:rPr>
          <w:rFonts w:ascii="Times New Roman" w:hAnsi="Times New Roman"/>
          <w:sz w:val="28"/>
        </w:rPr>
        <w:t xml:space="preserve"> основная общеобразовательная школа»</w:t>
      </w:r>
    </w:p>
    <w:p w:rsidR="005C1408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адрес: Московская область, Орехово-Зуевский муниципальный район,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</w:t>
      </w:r>
      <w:r w:rsidR="000205C8">
        <w:rPr>
          <w:rFonts w:ascii="Times New Roman" w:hAnsi="Times New Roman"/>
          <w:sz w:val="28"/>
        </w:rPr>
        <w:t>А</w:t>
      </w:r>
      <w:proofErr w:type="gramEnd"/>
      <w:r w:rsidR="000205C8">
        <w:rPr>
          <w:rFonts w:ascii="Times New Roman" w:hAnsi="Times New Roman"/>
          <w:sz w:val="28"/>
        </w:rPr>
        <w:t>нциферово</w:t>
      </w:r>
      <w:r>
        <w:rPr>
          <w:rFonts w:ascii="Times New Roman" w:hAnsi="Times New Roman"/>
          <w:sz w:val="28"/>
        </w:rPr>
        <w:t>,</w:t>
      </w:r>
      <w:r w:rsidR="000205C8">
        <w:rPr>
          <w:rFonts w:ascii="Times New Roman" w:hAnsi="Times New Roman"/>
          <w:sz w:val="28"/>
        </w:rPr>
        <w:t>улица</w:t>
      </w:r>
      <w:proofErr w:type="spellEnd"/>
      <w:r w:rsidR="000205C8">
        <w:rPr>
          <w:rFonts w:ascii="Times New Roman" w:hAnsi="Times New Roman"/>
          <w:sz w:val="28"/>
        </w:rPr>
        <w:t xml:space="preserve"> Школьная,</w:t>
      </w:r>
      <w:r>
        <w:rPr>
          <w:rFonts w:ascii="Times New Roman" w:hAnsi="Times New Roman"/>
          <w:sz w:val="28"/>
        </w:rPr>
        <w:t xml:space="preserve"> д.</w:t>
      </w:r>
      <w:r w:rsidR="000205C8">
        <w:rPr>
          <w:rFonts w:ascii="Times New Roman" w:hAnsi="Times New Roman"/>
          <w:sz w:val="28"/>
        </w:rPr>
        <w:t>30.</w:t>
      </w:r>
    </w:p>
    <w:p w:rsidR="005C1408" w:rsidRPr="00F21AE1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Фактический адрес: Московская область, Орехово-Зуевский муниципальный район, </w:t>
      </w:r>
      <w:r w:rsidR="000205C8">
        <w:rPr>
          <w:rFonts w:ascii="Times New Roman" w:hAnsi="Times New Roman"/>
          <w:sz w:val="28"/>
        </w:rPr>
        <w:t xml:space="preserve">, </w:t>
      </w:r>
      <w:proofErr w:type="spellStart"/>
      <w:r w:rsidR="000205C8">
        <w:rPr>
          <w:rFonts w:ascii="Times New Roman" w:hAnsi="Times New Roman"/>
          <w:sz w:val="28"/>
        </w:rPr>
        <w:t>д</w:t>
      </w:r>
      <w:proofErr w:type="gramStart"/>
      <w:r w:rsidR="000205C8">
        <w:rPr>
          <w:rFonts w:ascii="Times New Roman" w:hAnsi="Times New Roman"/>
          <w:sz w:val="28"/>
        </w:rPr>
        <w:t>.А</w:t>
      </w:r>
      <w:proofErr w:type="gramEnd"/>
      <w:r w:rsidR="000205C8">
        <w:rPr>
          <w:rFonts w:ascii="Times New Roman" w:hAnsi="Times New Roman"/>
          <w:sz w:val="28"/>
        </w:rPr>
        <w:t>нциферово,улица</w:t>
      </w:r>
      <w:proofErr w:type="spellEnd"/>
      <w:r w:rsidR="000205C8">
        <w:rPr>
          <w:rFonts w:ascii="Times New Roman" w:hAnsi="Times New Roman"/>
          <w:sz w:val="28"/>
        </w:rPr>
        <w:t xml:space="preserve"> Школьная, д.30.</w:t>
      </w:r>
    </w:p>
    <w:p w:rsidR="005C1408" w:rsidRPr="00F21AE1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адрес: Московская область, Орехово-Зуевский муниципальный район</w:t>
      </w:r>
      <w:r w:rsidR="00F21AE1">
        <w:rPr>
          <w:rFonts w:ascii="Times New Roman" w:hAnsi="Times New Roman"/>
          <w:sz w:val="28"/>
        </w:rPr>
        <w:t xml:space="preserve">, </w:t>
      </w:r>
      <w:proofErr w:type="spellStart"/>
      <w:r w:rsidR="00F21AE1">
        <w:rPr>
          <w:rFonts w:ascii="Times New Roman" w:hAnsi="Times New Roman"/>
          <w:sz w:val="28"/>
        </w:rPr>
        <w:t>д</w:t>
      </w:r>
      <w:proofErr w:type="gramStart"/>
      <w:r w:rsidR="00F21AE1">
        <w:rPr>
          <w:rFonts w:ascii="Times New Roman" w:hAnsi="Times New Roman"/>
          <w:sz w:val="28"/>
        </w:rPr>
        <w:t>.А</w:t>
      </w:r>
      <w:proofErr w:type="gramEnd"/>
      <w:r w:rsidR="00F21AE1">
        <w:rPr>
          <w:rFonts w:ascii="Times New Roman" w:hAnsi="Times New Roman"/>
          <w:sz w:val="28"/>
        </w:rPr>
        <w:t>нциферово,улица</w:t>
      </w:r>
      <w:proofErr w:type="spellEnd"/>
      <w:r w:rsidR="00F21AE1">
        <w:rPr>
          <w:rFonts w:ascii="Times New Roman" w:hAnsi="Times New Roman"/>
          <w:sz w:val="28"/>
        </w:rPr>
        <w:t xml:space="preserve"> Школьная, д.30.</w:t>
      </w:r>
    </w:p>
    <w:p w:rsidR="005C1408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телефон/факс: 8(496) 41</w:t>
      </w:r>
      <w:r w:rsidR="00F21AE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</w:t>
      </w:r>
      <w:r w:rsidR="00F21AE1">
        <w:rPr>
          <w:rFonts w:ascii="Times New Roman" w:hAnsi="Times New Roman"/>
          <w:sz w:val="28"/>
        </w:rPr>
        <w:t>88</w:t>
      </w:r>
      <w:r>
        <w:rPr>
          <w:rFonts w:ascii="Times New Roman" w:hAnsi="Times New Roman"/>
          <w:sz w:val="28"/>
        </w:rPr>
        <w:t>-</w:t>
      </w:r>
      <w:r w:rsidR="00F21AE1">
        <w:rPr>
          <w:rFonts w:ascii="Times New Roman" w:hAnsi="Times New Roman"/>
          <w:sz w:val="28"/>
        </w:rPr>
        <w:t>77</w:t>
      </w:r>
    </w:p>
    <w:p w:rsidR="005C1408" w:rsidRPr="00A11896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proofErr w:type="spellStart"/>
      <w:r w:rsidR="00F21AE1" w:rsidRPr="00A11896">
        <w:rPr>
          <w:rFonts w:ascii="Times New Roman" w:hAnsi="Times New Roman"/>
          <w:color w:val="0000FF"/>
          <w:sz w:val="28"/>
          <w:lang w:val="en-US"/>
        </w:rPr>
        <w:t>anciferovoschool</w:t>
      </w:r>
      <w:proofErr w:type="spellEnd"/>
      <w:r w:rsidRPr="00A11896">
        <w:rPr>
          <w:rFonts w:ascii="Times New Roman" w:hAnsi="Times New Roman"/>
          <w:color w:val="0000FF"/>
          <w:sz w:val="28"/>
        </w:rPr>
        <w:t>@</w:t>
      </w:r>
      <w:proofErr w:type="spellStart"/>
      <w:r w:rsidR="00F21AE1" w:rsidRPr="00A11896">
        <w:rPr>
          <w:rFonts w:ascii="Times New Roman" w:hAnsi="Times New Roman"/>
          <w:color w:val="0000FF"/>
          <w:sz w:val="28"/>
          <w:lang w:val="en-US"/>
        </w:rPr>
        <w:t>yandex</w:t>
      </w:r>
      <w:proofErr w:type="spellEnd"/>
      <w:r w:rsidRPr="00A11896">
        <w:rPr>
          <w:rFonts w:ascii="Times New Roman" w:hAnsi="Times New Roman"/>
          <w:color w:val="0000FF"/>
          <w:sz w:val="28"/>
        </w:rPr>
        <w:t>.</w:t>
      </w:r>
      <w:proofErr w:type="spellStart"/>
      <w:r w:rsidRPr="00A11896">
        <w:rPr>
          <w:rFonts w:ascii="Times New Roman" w:hAnsi="Times New Roman"/>
          <w:color w:val="0000FF"/>
          <w:sz w:val="28"/>
        </w:rPr>
        <w:t>ru</w:t>
      </w:r>
      <w:proofErr w:type="spellEnd"/>
    </w:p>
    <w:p w:rsidR="005C1408" w:rsidRPr="00A11896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8"/>
          <w:lang w:val="en-US"/>
        </w:rPr>
      </w:pPr>
      <w:r w:rsidRPr="00A11896">
        <w:rPr>
          <w:rFonts w:ascii="Times New Roman" w:hAnsi="Times New Roman"/>
          <w:color w:val="0000FF"/>
          <w:sz w:val="28"/>
        </w:rPr>
        <w:t xml:space="preserve">Сайт: </w:t>
      </w:r>
      <w:r w:rsidR="0053027A">
        <w:rPr>
          <w:rFonts w:ascii="Times New Roman" w:hAnsi="Times New Roman"/>
          <w:color w:val="0000FF"/>
          <w:sz w:val="28"/>
          <w:lang w:val="en-US"/>
        </w:rPr>
        <w:t>anciferovskaya.umi.ru</w:t>
      </w:r>
    </w:p>
    <w:p w:rsidR="005C1408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Учредитель: Управление образования Администрации Орехово-Зуевского муниципального района Московской области.</w:t>
      </w:r>
    </w:p>
    <w:p w:rsidR="005C1408" w:rsidRPr="00E54672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E54672">
        <w:rPr>
          <w:rFonts w:ascii="Times New Roman" w:hAnsi="Times New Roman"/>
          <w:sz w:val="28"/>
        </w:rPr>
        <w:t xml:space="preserve">Дата регистрации Устава: </w:t>
      </w:r>
      <w:r w:rsidR="00E54672" w:rsidRPr="00E54672">
        <w:rPr>
          <w:rFonts w:ascii="Times New Roman" w:hAnsi="Times New Roman"/>
          <w:sz w:val="28"/>
        </w:rPr>
        <w:t xml:space="preserve"> 25 мая 2009года. </w:t>
      </w:r>
      <w:r w:rsidR="00E54672">
        <w:rPr>
          <w:rFonts w:ascii="Times New Roman" w:hAnsi="Times New Roman"/>
          <w:sz w:val="28"/>
        </w:rPr>
        <w:t>И</w:t>
      </w:r>
      <w:r w:rsidR="00E54672" w:rsidRPr="00E54672">
        <w:rPr>
          <w:rFonts w:ascii="Times New Roman" w:hAnsi="Times New Roman"/>
          <w:sz w:val="28"/>
        </w:rPr>
        <w:t>зменения к уставу зарегистрированы 19  июня 2011года</w:t>
      </w:r>
      <w:r w:rsidR="00E54672">
        <w:rPr>
          <w:rFonts w:ascii="Times New Roman" w:hAnsi="Times New Roman"/>
          <w:sz w:val="28"/>
        </w:rPr>
        <w:t>,  №1147</w:t>
      </w:r>
      <w:r w:rsidR="00E54672" w:rsidRPr="00E54672">
        <w:rPr>
          <w:rFonts w:ascii="Times New Roman" w:hAnsi="Times New Roman"/>
          <w:sz w:val="28"/>
        </w:rPr>
        <w:t xml:space="preserve">                     </w:t>
      </w:r>
    </w:p>
    <w:p w:rsidR="005C1408" w:rsidRPr="00751152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51152">
        <w:rPr>
          <w:rFonts w:ascii="Times New Roman" w:hAnsi="Times New Roman"/>
          <w:sz w:val="28"/>
        </w:rPr>
        <w:t xml:space="preserve">Лицензия: Серия </w:t>
      </w:r>
      <w:r w:rsidR="00E54672" w:rsidRPr="00751152">
        <w:rPr>
          <w:rFonts w:ascii="Times New Roman" w:hAnsi="Times New Roman"/>
          <w:sz w:val="28"/>
        </w:rPr>
        <w:t>РО</w:t>
      </w:r>
      <w:r w:rsidRPr="00751152">
        <w:rPr>
          <w:rFonts w:ascii="Times New Roman" w:hAnsi="Times New Roman"/>
          <w:sz w:val="28"/>
        </w:rPr>
        <w:t xml:space="preserve"> № 0</w:t>
      </w:r>
      <w:r w:rsidR="00E54672" w:rsidRPr="00751152">
        <w:rPr>
          <w:rFonts w:ascii="Times New Roman" w:hAnsi="Times New Roman"/>
          <w:sz w:val="28"/>
        </w:rPr>
        <w:t xml:space="preserve">15969 </w:t>
      </w:r>
      <w:r w:rsidRPr="00751152">
        <w:rPr>
          <w:rFonts w:ascii="Times New Roman" w:hAnsi="Times New Roman"/>
          <w:sz w:val="28"/>
        </w:rPr>
        <w:t xml:space="preserve"> </w:t>
      </w:r>
      <w:proofErr w:type="spellStart"/>
      <w:r w:rsidRPr="00751152">
        <w:rPr>
          <w:rFonts w:ascii="Times New Roman" w:hAnsi="Times New Roman"/>
          <w:sz w:val="28"/>
        </w:rPr>
        <w:t>рег.№</w:t>
      </w:r>
      <w:proofErr w:type="spellEnd"/>
      <w:r w:rsidRPr="00751152">
        <w:rPr>
          <w:rFonts w:ascii="Times New Roman" w:hAnsi="Times New Roman"/>
          <w:sz w:val="28"/>
        </w:rPr>
        <w:t xml:space="preserve"> 6</w:t>
      </w:r>
      <w:r w:rsidR="00E54672" w:rsidRPr="00751152">
        <w:rPr>
          <w:rFonts w:ascii="Times New Roman" w:hAnsi="Times New Roman"/>
          <w:sz w:val="28"/>
        </w:rPr>
        <w:t>6006</w:t>
      </w:r>
      <w:r w:rsidRPr="00751152">
        <w:rPr>
          <w:rFonts w:ascii="Times New Roman" w:hAnsi="Times New Roman"/>
          <w:sz w:val="28"/>
        </w:rPr>
        <w:t xml:space="preserve"> от 2</w:t>
      </w:r>
      <w:r w:rsidR="00E54672" w:rsidRPr="00751152">
        <w:rPr>
          <w:rFonts w:ascii="Times New Roman" w:hAnsi="Times New Roman"/>
          <w:sz w:val="28"/>
        </w:rPr>
        <w:t>2</w:t>
      </w:r>
      <w:r w:rsidRPr="00751152">
        <w:rPr>
          <w:rFonts w:ascii="Times New Roman" w:hAnsi="Times New Roman"/>
          <w:sz w:val="28"/>
        </w:rPr>
        <w:t>.</w:t>
      </w:r>
      <w:r w:rsidR="00E54672" w:rsidRPr="00751152">
        <w:rPr>
          <w:rFonts w:ascii="Times New Roman" w:hAnsi="Times New Roman"/>
          <w:sz w:val="28"/>
        </w:rPr>
        <w:t>12</w:t>
      </w:r>
      <w:r w:rsidRPr="00751152">
        <w:rPr>
          <w:rFonts w:ascii="Times New Roman" w:hAnsi="Times New Roman"/>
          <w:sz w:val="28"/>
        </w:rPr>
        <w:t>.20</w:t>
      </w:r>
      <w:r w:rsidR="00E54672" w:rsidRPr="00751152">
        <w:rPr>
          <w:rFonts w:ascii="Times New Roman" w:hAnsi="Times New Roman"/>
          <w:sz w:val="28"/>
        </w:rPr>
        <w:t>1</w:t>
      </w:r>
      <w:r w:rsidRPr="00751152">
        <w:rPr>
          <w:rFonts w:ascii="Times New Roman" w:hAnsi="Times New Roman"/>
          <w:sz w:val="28"/>
        </w:rPr>
        <w:t>0 г.</w:t>
      </w:r>
    </w:p>
    <w:p w:rsidR="005C1408" w:rsidRPr="00751152" w:rsidRDefault="005C1408" w:rsidP="00381C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51152">
        <w:rPr>
          <w:rFonts w:ascii="Times New Roman" w:hAnsi="Times New Roman"/>
          <w:sz w:val="28"/>
        </w:rPr>
        <w:lastRenderedPageBreak/>
        <w:t>Свидетельство о государственной аккредитации: АА 15225</w:t>
      </w:r>
      <w:r w:rsidR="00E54672" w:rsidRPr="00751152">
        <w:rPr>
          <w:rFonts w:ascii="Times New Roman" w:hAnsi="Times New Roman"/>
          <w:sz w:val="28"/>
        </w:rPr>
        <w:t>3</w:t>
      </w:r>
      <w:r w:rsidRPr="00751152">
        <w:rPr>
          <w:rFonts w:ascii="Times New Roman" w:hAnsi="Times New Roman"/>
          <w:sz w:val="28"/>
        </w:rPr>
        <w:t xml:space="preserve"> рег.№034</w:t>
      </w:r>
      <w:r w:rsidR="00E54672" w:rsidRPr="00751152">
        <w:rPr>
          <w:rFonts w:ascii="Times New Roman" w:hAnsi="Times New Roman"/>
          <w:sz w:val="28"/>
        </w:rPr>
        <w:t>4</w:t>
      </w:r>
      <w:r w:rsidRPr="00751152">
        <w:rPr>
          <w:rFonts w:ascii="Times New Roman" w:hAnsi="Times New Roman"/>
          <w:sz w:val="28"/>
        </w:rPr>
        <w:t xml:space="preserve"> от 17.03.2010г.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4.2. РЕЖИМ РАБОТЫ:</w:t>
      </w:r>
    </w:p>
    <w:p w:rsidR="005C1408" w:rsidRDefault="005C1408" w:rsidP="00381CF2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 учащихся в школу – 8</w:t>
      </w:r>
      <w:r w:rsidR="00A118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A74C49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.</w:t>
      </w:r>
    </w:p>
    <w:p w:rsidR="005C1408" w:rsidRDefault="00A11896" w:rsidP="00381CF2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занятий – </w:t>
      </w:r>
      <w:r w:rsidRPr="00A1189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.3</w:t>
      </w:r>
      <w:r w:rsidR="005C1408">
        <w:rPr>
          <w:rFonts w:ascii="Times New Roman" w:hAnsi="Times New Roman"/>
          <w:sz w:val="28"/>
        </w:rPr>
        <w:t>0.</w:t>
      </w:r>
    </w:p>
    <w:p w:rsidR="005C1408" w:rsidRDefault="005C1408" w:rsidP="00381CF2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Окончание занятий – 15</w:t>
      </w:r>
      <w:r w:rsidR="00A118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A1189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</w:p>
    <w:p w:rsidR="005C1408" w:rsidRDefault="005C1408" w:rsidP="00381CF2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продлённого дня – 1</w:t>
      </w:r>
      <w:r w:rsidR="00A1189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.00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4.3. РАСПИСАНИЕ ЗВОНКОВ:</w:t>
      </w:r>
    </w:p>
    <w:p w:rsidR="005C1408" w:rsidRDefault="00A11896" w:rsidP="00381CF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1-ый – 8.30 – 9.1</w:t>
      </w:r>
      <w:r w:rsidR="005C1408">
        <w:rPr>
          <w:rFonts w:ascii="Times New Roman" w:hAnsi="Times New Roman"/>
          <w:sz w:val="28"/>
        </w:rPr>
        <w:t>5</w:t>
      </w:r>
      <w:r w:rsidR="005C1408">
        <w:rPr>
          <w:rFonts w:ascii="Times New Roman" w:hAnsi="Times New Roman"/>
          <w:sz w:val="28"/>
        </w:rPr>
        <w:tab/>
      </w:r>
      <w:r w:rsidR="005C1408">
        <w:rPr>
          <w:rFonts w:ascii="Times New Roman" w:hAnsi="Times New Roman"/>
          <w:sz w:val="28"/>
        </w:rPr>
        <w:tab/>
      </w:r>
      <w:r w:rsidR="005C1408">
        <w:rPr>
          <w:rFonts w:ascii="Times New Roman" w:hAnsi="Times New Roman"/>
          <w:sz w:val="28"/>
        </w:rPr>
        <w:tab/>
      </w:r>
      <w:r w:rsidR="005C1408">
        <w:rPr>
          <w:rFonts w:ascii="Times New Roman" w:hAnsi="Times New Roman"/>
          <w:sz w:val="28"/>
        </w:rPr>
        <w:tab/>
      </w:r>
      <w:r w:rsidR="005C1408">
        <w:rPr>
          <w:rFonts w:ascii="Times New Roman" w:hAnsi="Times New Roman"/>
          <w:sz w:val="28"/>
        </w:rPr>
        <w:tab/>
      </w:r>
    </w:p>
    <w:p w:rsidR="005C1408" w:rsidRDefault="005C1408" w:rsidP="00381CF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2-ой – </w:t>
      </w:r>
      <w:r w:rsidR="00A11896">
        <w:rPr>
          <w:rFonts w:ascii="Times New Roman" w:hAnsi="Times New Roman"/>
          <w:sz w:val="28"/>
        </w:rPr>
        <w:t>9.2</w:t>
      </w:r>
      <w:r>
        <w:rPr>
          <w:rFonts w:ascii="Times New Roman" w:hAnsi="Times New Roman"/>
          <w:sz w:val="28"/>
        </w:rPr>
        <w:t>5 – 1</w:t>
      </w:r>
      <w:r w:rsidR="00A11896">
        <w:rPr>
          <w:rFonts w:ascii="Times New Roman" w:hAnsi="Times New Roman"/>
          <w:sz w:val="28"/>
        </w:rPr>
        <w:t>0.1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C1408" w:rsidRDefault="005C1408" w:rsidP="00381CF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3-ий – 1</w:t>
      </w:r>
      <w:r w:rsidR="00A11896">
        <w:rPr>
          <w:rFonts w:ascii="Times New Roman" w:hAnsi="Times New Roman"/>
          <w:sz w:val="28"/>
        </w:rPr>
        <w:t>0.30</w:t>
      </w:r>
      <w:r>
        <w:rPr>
          <w:rFonts w:ascii="Times New Roman" w:hAnsi="Times New Roman"/>
          <w:sz w:val="28"/>
        </w:rPr>
        <w:t xml:space="preserve"> – 1</w:t>
      </w:r>
      <w:r w:rsidR="00A11896">
        <w:rPr>
          <w:rFonts w:ascii="Times New Roman" w:hAnsi="Times New Roman"/>
          <w:sz w:val="28"/>
        </w:rPr>
        <w:t>1.15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C1408" w:rsidRDefault="005C1408" w:rsidP="00381CF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4-ый – 11</w:t>
      </w:r>
      <w:r w:rsidR="00A11896">
        <w:rPr>
          <w:rFonts w:ascii="Times New Roman" w:hAnsi="Times New Roman"/>
          <w:sz w:val="28"/>
        </w:rPr>
        <w:t>.25</w:t>
      </w:r>
      <w:r>
        <w:rPr>
          <w:rFonts w:ascii="Times New Roman" w:hAnsi="Times New Roman"/>
          <w:sz w:val="28"/>
        </w:rPr>
        <w:t xml:space="preserve"> – 12</w:t>
      </w:r>
      <w:r w:rsidR="00A11896"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C1408" w:rsidRDefault="005C1408" w:rsidP="00381CF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5-ый – 1</w:t>
      </w:r>
      <w:r w:rsidR="00A11896"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0 –13</w:t>
      </w:r>
      <w:r w:rsidR="00A11896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C1408" w:rsidRDefault="005C1408" w:rsidP="00381CF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6-ой – 1</w:t>
      </w:r>
      <w:r w:rsidR="00A11896">
        <w:rPr>
          <w:rFonts w:ascii="Times New Roman" w:hAnsi="Times New Roman"/>
          <w:sz w:val="28"/>
        </w:rPr>
        <w:t>3.25</w:t>
      </w:r>
      <w:r>
        <w:rPr>
          <w:rFonts w:ascii="Times New Roman" w:hAnsi="Times New Roman"/>
          <w:sz w:val="28"/>
        </w:rPr>
        <w:t xml:space="preserve"> – 14</w:t>
      </w:r>
      <w:r w:rsidR="00A11896"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 xml:space="preserve">  </w:t>
      </w:r>
    </w:p>
    <w:p w:rsidR="005C1408" w:rsidRDefault="005C1408" w:rsidP="00381CF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7-ой – 14</w:t>
      </w:r>
      <w:r w:rsidR="00A11896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 xml:space="preserve">  -15</w:t>
      </w:r>
      <w:r w:rsidR="00A11896">
        <w:rPr>
          <w:rFonts w:ascii="Times New Roman" w:hAnsi="Times New Roman"/>
          <w:sz w:val="28"/>
        </w:rPr>
        <w:t>.05</w:t>
      </w:r>
      <w:r>
        <w:rPr>
          <w:rFonts w:ascii="Times New Roman" w:hAnsi="Times New Roman"/>
          <w:sz w:val="28"/>
        </w:rPr>
        <w:t xml:space="preserve">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всего года строго соблюдались нормы </w:t>
      </w:r>
      <w:proofErr w:type="spellStart"/>
      <w:r>
        <w:rPr>
          <w:rFonts w:ascii="Times New Roman" w:hAnsi="Times New Roman"/>
          <w:sz w:val="28"/>
        </w:rPr>
        <w:t>СанПиНа</w:t>
      </w:r>
      <w:proofErr w:type="spellEnd"/>
      <w:r>
        <w:rPr>
          <w:rFonts w:ascii="Times New Roman" w:hAnsi="Times New Roman"/>
          <w:sz w:val="28"/>
        </w:rPr>
        <w:t>. Уровень недельной учебной нагрузки на ученика не превышал предельно допустимого.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4.4. КОЛИЧЕСТВО КЛАССОВ: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текущем учебном году в школе 9  классов:</w:t>
      </w:r>
    </w:p>
    <w:tbl>
      <w:tblPr>
        <w:tblStyle w:val="-50"/>
        <w:tblW w:w="0" w:type="auto"/>
        <w:jc w:val="center"/>
        <w:tblLook w:val="01E0"/>
      </w:tblPr>
      <w:tblGrid>
        <w:gridCol w:w="1821"/>
        <w:gridCol w:w="1821"/>
      </w:tblGrid>
      <w:tr w:rsidR="005C1408" w:rsidTr="005C1408">
        <w:trPr>
          <w:cnfStyle w:val="100000000000"/>
          <w:jc w:val="center"/>
        </w:trPr>
        <w:tc>
          <w:tcPr>
            <w:cnfStyle w:val="001000000000"/>
            <w:tcW w:w="1821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 I ступень</w:t>
            </w:r>
          </w:p>
        </w:tc>
        <w:tc>
          <w:tcPr>
            <w:cnfStyle w:val="000100000000"/>
            <w:tcW w:w="1821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II ступень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1821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  <w:tc>
          <w:tcPr>
            <w:cnfStyle w:val="000100000000"/>
            <w:tcW w:w="1821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1821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  <w:tc>
          <w:tcPr>
            <w:cnfStyle w:val="000100000000"/>
            <w:tcW w:w="1821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1821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  <w:tc>
          <w:tcPr>
            <w:cnfStyle w:val="000100000000"/>
            <w:tcW w:w="1821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1821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  <w:tc>
          <w:tcPr>
            <w:cnfStyle w:val="000100000000"/>
            <w:tcW w:w="1821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1821" w:type="dxa"/>
            <w:tcBorders>
              <w:right w:val="nil"/>
            </w:tcBorders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1821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– 1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1821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Всего: 4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cnfStyle w:val="000100000000"/>
            <w:tcW w:w="1821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Всего: 5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A11896" w:rsidTr="005C1408">
        <w:trPr>
          <w:cnfStyle w:val="010000000000"/>
          <w:jc w:val="center"/>
        </w:trPr>
        <w:tc>
          <w:tcPr>
            <w:cnfStyle w:val="001000000000"/>
            <w:tcW w:w="1821" w:type="dxa"/>
            <w:tcBorders>
              <w:right w:val="nil"/>
            </w:tcBorders>
            <w:hideMark/>
          </w:tcPr>
          <w:p w:rsidR="00A11896" w:rsidRDefault="00A11896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1821" w:type="dxa"/>
            <w:tcBorders>
              <w:left w:val="nil"/>
            </w:tcBorders>
            <w:hideMark/>
          </w:tcPr>
          <w:p w:rsidR="00A11896" w:rsidRDefault="00A11896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</w:tbl>
    <w:p w:rsidR="00A11896" w:rsidRDefault="00A11896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Школа малокомплектная. В начальной школе</w:t>
      </w:r>
      <w:r w:rsidR="00A11896">
        <w:rPr>
          <w:rFonts w:ascii="Times New Roman" w:hAnsi="Times New Roman"/>
          <w:sz w:val="28"/>
        </w:rPr>
        <w:t xml:space="preserve"> два класса- комплекта:</w:t>
      </w:r>
      <w:r>
        <w:rPr>
          <w:rFonts w:ascii="Times New Roman" w:hAnsi="Times New Roman"/>
          <w:sz w:val="28"/>
        </w:rPr>
        <w:t xml:space="preserve"> 1 и 4 классы – класс-комплект; 2 и 3 классы – класс – комплект. Средняя наполняемость классов составила</w:t>
      </w:r>
      <w:r w:rsidR="00A118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6</w:t>
      </w:r>
      <w:r w:rsidR="00A11896">
        <w:rPr>
          <w:rFonts w:ascii="Times New Roman" w:hAnsi="Times New Roman"/>
          <w:sz w:val="28"/>
        </w:rPr>
        <w:t xml:space="preserve">,75 </w:t>
      </w:r>
      <w:r>
        <w:rPr>
          <w:rFonts w:ascii="Times New Roman" w:hAnsi="Times New Roman"/>
          <w:sz w:val="28"/>
        </w:rPr>
        <w:t xml:space="preserve"> человека.</w:t>
      </w:r>
    </w:p>
    <w:p w:rsidR="00397C65" w:rsidRDefault="00397C65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397C65" w:rsidRDefault="00397C65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lastRenderedPageBreak/>
        <w:t>4.5. СТРУКТУРА И НАПОЛНЯЕМОСТЬ СМЕН: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201</w:t>
      </w:r>
      <w:r w:rsidR="00AD33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AD33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учебного  года обучение в школе осуществлялось в одну смену.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</w:t>
      </w:r>
      <w:r w:rsidR="00AD33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AD33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школа  работала в режиме пятидневной учебной недели. Это позволяет детям дать дополнительный выходной, который они использовали  в своих интересах. 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учебном году в школе работала</w:t>
      </w:r>
      <w:r w:rsidR="00AD3341">
        <w:rPr>
          <w:rFonts w:ascii="Times New Roman" w:hAnsi="Times New Roman"/>
          <w:sz w:val="28"/>
        </w:rPr>
        <w:t xml:space="preserve"> одна </w:t>
      </w:r>
      <w:r>
        <w:rPr>
          <w:rFonts w:ascii="Times New Roman" w:hAnsi="Times New Roman"/>
          <w:sz w:val="28"/>
        </w:rPr>
        <w:t xml:space="preserve"> группа продлённого дня, которую посещали</w:t>
      </w:r>
      <w:r w:rsidR="00AD33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AD3341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% учащихся. Время работы группы: с 1</w:t>
      </w:r>
      <w:r w:rsidR="00AD33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 до 1</w:t>
      </w:r>
      <w:r w:rsidR="00AD334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.00.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Режим каникул:</w:t>
      </w:r>
      <w:r>
        <w:rPr>
          <w:rFonts w:ascii="Times New Roman" w:hAnsi="Times New Roman"/>
          <w:sz w:val="28"/>
        </w:rPr>
        <w:t xml:space="preserve"> Обучение ведётся по четвертям. Длительность учебного года, каникулярное время строго определены управлением образования администрации Орехово-Зуевского муниципального  района.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  <w:lang w:val="en-US"/>
        </w:rPr>
      </w:pPr>
      <w:r>
        <w:rPr>
          <w:rFonts w:ascii="Times New Roman" w:hAnsi="Times New Roman"/>
          <w:b/>
          <w:color w:val="0070C0"/>
          <w:sz w:val="28"/>
          <w:lang w:val="en-US"/>
        </w:rPr>
        <w:t>4.6. КОЛИЧЕСТВЕННЫЕ ХАРАКТЕРИСТИКИ</w:t>
      </w:r>
    </w:p>
    <w:p w:rsidR="005C1408" w:rsidRDefault="005C1408" w:rsidP="005C1408">
      <w:pPr>
        <w:ind w:firstLine="567"/>
        <w:rPr>
          <w:rFonts w:ascii="Times New Roman" w:hAnsi="Times New Roman"/>
          <w:sz w:val="28"/>
          <w:u w:val="single"/>
          <w:lang w:val="en-US"/>
        </w:rPr>
      </w:pPr>
      <w:proofErr w:type="spellStart"/>
      <w:r>
        <w:rPr>
          <w:rFonts w:ascii="Times New Roman" w:hAnsi="Times New Roman"/>
          <w:sz w:val="28"/>
          <w:u w:val="single"/>
          <w:lang w:val="en-US"/>
        </w:rPr>
        <w:t>Учащиеся</w:t>
      </w:r>
      <w:proofErr w:type="spellEnd"/>
      <w:r>
        <w:rPr>
          <w:rFonts w:ascii="Times New Roman" w:hAnsi="Times New Roman"/>
          <w:sz w:val="28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u w:val="single"/>
          <w:lang w:val="en-US"/>
        </w:rPr>
        <w:t>Численность</w:t>
      </w:r>
      <w:proofErr w:type="spellEnd"/>
    </w:p>
    <w:tbl>
      <w:tblPr>
        <w:tblStyle w:val="-50"/>
        <w:tblW w:w="0" w:type="auto"/>
        <w:tblLook w:val="01E0"/>
      </w:tblPr>
      <w:tblGrid>
        <w:gridCol w:w="1940"/>
        <w:gridCol w:w="1972"/>
        <w:gridCol w:w="1886"/>
        <w:gridCol w:w="1886"/>
        <w:gridCol w:w="1886"/>
      </w:tblGrid>
      <w:tr w:rsidR="005C1408" w:rsidTr="005C1408">
        <w:trPr>
          <w:cnfStyle w:val="100000000000"/>
        </w:trPr>
        <w:tc>
          <w:tcPr>
            <w:cnfStyle w:val="001000000000"/>
            <w:tcW w:w="194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972" w:type="dxa"/>
            <w:tcBorders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Проектная</w:t>
            </w:r>
          </w:p>
          <w:p w:rsidR="005C1408" w:rsidRDefault="005C1408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мощность</w:t>
            </w:r>
          </w:p>
        </w:tc>
        <w:tc>
          <w:tcPr>
            <w:tcW w:w="188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 w:rsidP="00AD3341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200</w:t>
            </w:r>
            <w:r w:rsidR="00AD334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-20</w:t>
            </w:r>
            <w:r w:rsidR="00AD334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cnfStyle w:val="000010000000"/>
            <w:tcW w:w="1886" w:type="dxa"/>
            <w:tcBorders>
              <w:bottom w:val="nil"/>
            </w:tcBorders>
            <w:hideMark/>
          </w:tcPr>
          <w:p w:rsidR="005C1408" w:rsidRDefault="005C1408" w:rsidP="00AD3341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20</w:t>
            </w:r>
            <w:r w:rsidR="00AD334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0-201</w:t>
            </w:r>
            <w:r w:rsidR="00AD334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886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AD3341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201</w:t>
            </w:r>
            <w:r w:rsidR="00AD334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-201</w:t>
            </w:r>
            <w:r w:rsidR="00AD334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5C1408" w:rsidTr="005C1408">
        <w:trPr>
          <w:cnfStyle w:val="000000100000"/>
        </w:trPr>
        <w:tc>
          <w:tcPr>
            <w:cnfStyle w:val="001000000000"/>
            <w:tcW w:w="1940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 классов/</w:t>
            </w:r>
          </w:p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них учащихся</w:t>
            </w:r>
          </w:p>
        </w:tc>
        <w:tc>
          <w:tcPr>
            <w:cnfStyle w:val="000010000000"/>
            <w:tcW w:w="1972" w:type="dxa"/>
            <w:vMerge w:val="restart"/>
            <w:hideMark/>
          </w:tcPr>
          <w:p w:rsidR="005C1408" w:rsidRDefault="005C1408" w:rsidP="00AD334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9/</w:t>
            </w:r>
            <w:r w:rsidR="00AD334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left w:val="nil"/>
              <w:right w:val="nil"/>
            </w:tcBorders>
            <w:hideMark/>
          </w:tcPr>
          <w:p w:rsidR="005C1408" w:rsidRDefault="005C1408" w:rsidP="00E53453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D3341">
              <w:rPr>
                <w:rFonts w:ascii="Times New Roman" w:eastAsia="Times New Roman" w:hAnsi="Times New Roman"/>
                <w:sz w:val="28"/>
                <w:szCs w:val="28"/>
              </w:rPr>
              <w:t>/4</w:t>
            </w:r>
            <w:r w:rsidR="00E534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1886" w:type="dxa"/>
            <w:hideMark/>
          </w:tcPr>
          <w:p w:rsidR="005C1408" w:rsidRDefault="005C1408" w:rsidP="00433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9/</w:t>
            </w:r>
            <w:r w:rsidR="00AD334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33EA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100000000"/>
            <w:tcW w:w="1886" w:type="dxa"/>
            <w:tcBorders>
              <w:left w:val="nil"/>
            </w:tcBorders>
            <w:hideMark/>
          </w:tcPr>
          <w:p w:rsidR="005C1408" w:rsidRDefault="005C1408" w:rsidP="00AD334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9/</w:t>
            </w:r>
            <w:r w:rsidR="00AD3341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5C1408" w:rsidTr="005C1408">
        <w:tc>
          <w:tcPr>
            <w:cnfStyle w:val="001000000000"/>
            <w:tcW w:w="1940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1-4 классов</w:t>
            </w:r>
          </w:p>
        </w:tc>
        <w:tc>
          <w:tcPr>
            <w:cnfStyle w:val="000010000000"/>
            <w:tcW w:w="0" w:type="auto"/>
            <w:vMerge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E53453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4/1</w:t>
            </w:r>
            <w:r w:rsidR="00E534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00000"/>
            <w:tcW w:w="1886" w:type="dxa"/>
            <w:tcBorders>
              <w:top w:val="nil"/>
              <w:bottom w:val="nil"/>
            </w:tcBorders>
            <w:hideMark/>
          </w:tcPr>
          <w:p w:rsidR="005C1408" w:rsidRDefault="005C1408" w:rsidP="00433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4/</w:t>
            </w:r>
            <w:r w:rsidR="00E534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33EA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100000000"/>
            <w:tcW w:w="1886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E534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4/</w:t>
            </w:r>
            <w:r w:rsidR="00E53453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5C1408" w:rsidTr="005C1408">
        <w:trPr>
          <w:cnfStyle w:val="010000000000"/>
        </w:trPr>
        <w:tc>
          <w:tcPr>
            <w:cnfStyle w:val="001000000000"/>
            <w:tcW w:w="1940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5-9 классов </w:t>
            </w:r>
          </w:p>
        </w:tc>
        <w:tc>
          <w:tcPr>
            <w:cnfStyle w:val="000010000000"/>
            <w:tcW w:w="0" w:type="auto"/>
            <w:vMerge/>
            <w:tcBorders>
              <w:top w:val="single" w:sz="8" w:space="0" w:color="4BACC6" w:themeColor="accent5"/>
            </w:tcBorders>
            <w:vAlign w:val="center"/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  <w:hideMark/>
          </w:tcPr>
          <w:p w:rsidR="005C1408" w:rsidRDefault="005C1408" w:rsidP="00E53453">
            <w:pPr>
              <w:jc w:val="center"/>
              <w:cnfStyle w:val="01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5/</w:t>
            </w:r>
            <w:r w:rsidR="00E53453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cnfStyle w:val="000010000000"/>
            <w:tcW w:w="1886" w:type="dxa"/>
            <w:hideMark/>
          </w:tcPr>
          <w:p w:rsidR="005C1408" w:rsidRDefault="005C1408" w:rsidP="00E534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5/</w:t>
            </w:r>
            <w:r w:rsidR="00E5345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cnfStyle w:val="000100000000"/>
            <w:tcW w:w="1886" w:type="dxa"/>
            <w:tcBorders>
              <w:left w:val="nil"/>
            </w:tcBorders>
            <w:hideMark/>
          </w:tcPr>
          <w:p w:rsidR="005C1408" w:rsidRDefault="005C1408" w:rsidP="00E534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5/1</w:t>
            </w:r>
            <w:r w:rsidR="00E534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</w:tbl>
    <w:p w:rsidR="00E53453" w:rsidRDefault="00E53453" w:rsidP="005C1408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sz w:val="28"/>
        </w:rPr>
        <w:t>Вывод</w:t>
      </w:r>
      <w:r>
        <w:rPr>
          <w:rFonts w:ascii="Times New Roman" w:hAnsi="Times New Roman"/>
          <w:sz w:val="28"/>
        </w:rPr>
        <w:t xml:space="preserve">: численность обучающихся на конец  года составила </w:t>
      </w:r>
      <w:r w:rsidR="00E53453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учащихся.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5. ЦЕЛИ И ЗАДАЧИ ШКОЛЫ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Главную задачу образовательной политики школы педагогический коллектив видит в 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Школа в новых инновационных условиях работы имеет  в основе своей работы </w:t>
      </w:r>
      <w:r w:rsidRPr="00A74C49">
        <w:rPr>
          <w:rFonts w:ascii="Times New Roman" w:hAnsi="Times New Roman"/>
          <w:sz w:val="28"/>
          <w:u w:val="single"/>
        </w:rPr>
        <w:t>программу «Наша новая школа»,</w:t>
      </w:r>
      <w:r>
        <w:rPr>
          <w:rFonts w:ascii="Times New Roman" w:hAnsi="Times New Roman"/>
          <w:sz w:val="28"/>
        </w:rPr>
        <w:t xml:space="preserve"> а так же методические, мотивационные, организационные  и материально-технические условия профессионального роста для обеспечения  качественного и доступного  образования в школе.  </w:t>
      </w:r>
    </w:p>
    <w:p w:rsidR="00FB5036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Совокупность этих условий  определяет специфику образовательной деятельности школы.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образовательной деятельности коллектив школы исходит из того, что «</w:t>
      </w:r>
      <w:proofErr w:type="spellStart"/>
      <w:r w:rsidR="00E53453">
        <w:rPr>
          <w:rFonts w:ascii="Times New Roman" w:hAnsi="Times New Roman"/>
          <w:sz w:val="28"/>
        </w:rPr>
        <w:t>Анциферов</w:t>
      </w:r>
      <w:r>
        <w:rPr>
          <w:rFonts w:ascii="Times New Roman" w:hAnsi="Times New Roman"/>
          <w:sz w:val="28"/>
        </w:rPr>
        <w:t>ская</w:t>
      </w:r>
      <w:proofErr w:type="spellEnd"/>
      <w:r>
        <w:rPr>
          <w:rFonts w:ascii="Times New Roman" w:hAnsi="Times New Roman"/>
          <w:sz w:val="28"/>
        </w:rPr>
        <w:t xml:space="preserve"> ООШ»  – это школа для  сельского ученика, где учатся способные и обычные дети, а также дети,  которые имеют низкий уровень </w:t>
      </w:r>
      <w:proofErr w:type="spellStart"/>
      <w:r>
        <w:rPr>
          <w:rFonts w:ascii="Times New Roman" w:hAnsi="Times New Roman"/>
          <w:sz w:val="28"/>
        </w:rPr>
        <w:t>обучаемости</w:t>
      </w:r>
      <w:proofErr w:type="spellEnd"/>
      <w:r>
        <w:rPr>
          <w:rFonts w:ascii="Times New Roman" w:hAnsi="Times New Roman"/>
          <w:sz w:val="28"/>
        </w:rPr>
        <w:t>. Особое внимание уделяется изучению, диагностике возможностей учащихся  и в соответствии с этими возможностями строится обучение в школе.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конкурентоспособности образовательного учреждения и сохранения школы,  коллектив работает в режиме непрерывного развития, использования инновационных образовательных технологий, методик, роста профессионального мастерства на педагогическом и управленческом уровне.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создания образовательной среды, способствующей успешной социально-культурной адаптации, социализации и самореализации личности учащихся школы  созданы и реализуется </w:t>
      </w:r>
      <w:r w:rsidRPr="007B5E4F">
        <w:rPr>
          <w:rFonts w:ascii="Times New Roman" w:hAnsi="Times New Roman"/>
          <w:sz w:val="28"/>
        </w:rPr>
        <w:t>воспитательная программа</w:t>
      </w:r>
      <w:r w:rsidRPr="00A74C49">
        <w:rPr>
          <w:rFonts w:ascii="Times New Roman" w:hAnsi="Times New Roman"/>
          <w:sz w:val="28"/>
          <w:u w:val="single"/>
        </w:rPr>
        <w:t xml:space="preserve"> </w:t>
      </w:r>
      <w:r w:rsidRPr="007B5E4F">
        <w:rPr>
          <w:rFonts w:ascii="Times New Roman" w:hAnsi="Times New Roman"/>
          <w:sz w:val="28"/>
        </w:rPr>
        <w:t>«</w:t>
      </w:r>
      <w:r w:rsidR="008D7835" w:rsidRPr="007B5E4F">
        <w:rPr>
          <w:rFonts w:ascii="Times New Roman" w:hAnsi="Times New Roman"/>
          <w:sz w:val="28"/>
        </w:rPr>
        <w:t>Зеленый  мир</w:t>
      </w:r>
      <w:r w:rsidRPr="007B5E4F"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призванная создавать условия для выявления, поддержки и развития сельских  детей, их самореализации и профессионального самоопределения.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Параллельно  образовательным задачам, школа обеспечивает различные виды деятельности в спектре внеклассной сферы – в  спортивной, музыкально-эстетической, духовно-нравственной, предоставляя  возможности для развития, самореализации и самовыражения личности ребенка, создает условия для развития </w:t>
      </w:r>
      <w:proofErr w:type="spellStart"/>
      <w:r>
        <w:rPr>
          <w:rFonts w:ascii="Times New Roman" w:hAnsi="Times New Roman"/>
          <w:sz w:val="28"/>
        </w:rPr>
        <w:t>здоровьесберегающей</w:t>
      </w:r>
      <w:proofErr w:type="spellEnd"/>
      <w:r>
        <w:rPr>
          <w:rFonts w:ascii="Times New Roman" w:hAnsi="Times New Roman"/>
          <w:sz w:val="28"/>
        </w:rPr>
        <w:t xml:space="preserve"> среды в образовательном учреждении.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сегодняшний день задача педагогического коллектива состоит в том, чтобы эффективно использовать новые, современные условия и методики для дальнейшего развития школьного образования.  Образование на селе не должно качественно  отличаться  от образования в городе, а по некоторым параметрам должно быть  выше, так как наполняемость классов невелика.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имеет программу развития, в которой определена тема личностно-ориентированного обучения, а так же  цели работы. Перечислим некоторые:</w:t>
      </w:r>
    </w:p>
    <w:p w:rsidR="005C1408" w:rsidRDefault="005C1408" w:rsidP="00381CF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прежде всего</w:t>
      </w:r>
      <w:r w:rsidR="00D579BE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это воспитание  образованного и воспитанного человека, который мог бы применить свои знания в жизни</w:t>
      </w:r>
      <w:r w:rsidR="00D579BE">
        <w:rPr>
          <w:rFonts w:ascii="Times New Roman" w:hAnsi="Times New Roman"/>
          <w:sz w:val="28"/>
        </w:rPr>
        <w:t>;</w:t>
      </w:r>
    </w:p>
    <w:p w:rsidR="005C1408" w:rsidRDefault="005C1408" w:rsidP="00381CF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ключевых компетентностей учащихся;</w:t>
      </w:r>
    </w:p>
    <w:p w:rsidR="005C1408" w:rsidRDefault="005C1408" w:rsidP="00381CF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сохранение психического и физического здоровья школьников;</w:t>
      </w:r>
    </w:p>
    <w:p w:rsidR="005C1408" w:rsidRDefault="005C1408" w:rsidP="00381CF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личности каждого обучающегося как субъекта творческой личности.</w:t>
      </w:r>
    </w:p>
    <w:p w:rsidR="005C1408" w:rsidRDefault="005C1408" w:rsidP="00381CF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    готовности     школьников     к     продолжению образования после школы.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реализации программы развития педагогический коллектив продолжает работать над   приоритетными направлениями  педагогической деятельности: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 и развитие  современных образовательных технологий и образовательных программ;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информатизация системы образования;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  учащихся, которые испытывают затруднения в обучении, создание для них «ситуации успеха», вовлечение таковых в общественную  жизнь школы;   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воспитательной работы в школе;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и укрепление здоровья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качества образовательной подготовки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индивидуализации и дифференциации образования;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учащихся 9-го класса к итоговой аттестации; 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профессиональной компетенции педагогических кадров;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аттестации педагогических кадров;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инновационных моделей управления, современных образовательных технологий;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детского самоуправления; 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системы социального партнерства;</w:t>
      </w:r>
    </w:p>
    <w:p w:rsidR="005C1408" w:rsidRDefault="005C1408" w:rsidP="00381CF2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внеклассной и внеурочной деятельности.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образование было качественное, необходимо соблюдать  требования: к содержанию образования - качественно новое содержание образования, предоставляющее возможность становления свободной и ответственной личности, способной к выбору профессии; к результатам образования -  получение основного  образования.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предъявляются и к  технологиям обучения и воспитания. Они  должны  опираться на развитие личности, сохранение его здоровья. И к   педагогам. </w:t>
      </w:r>
      <w:proofErr w:type="gramStart"/>
      <w:r>
        <w:rPr>
          <w:rFonts w:ascii="Times New Roman" w:hAnsi="Times New Roman"/>
          <w:sz w:val="28"/>
        </w:rPr>
        <w:t>Это</w:t>
      </w:r>
      <w:proofErr w:type="gramEnd"/>
      <w:r>
        <w:rPr>
          <w:rFonts w:ascii="Times New Roman" w:hAnsi="Times New Roman"/>
          <w:sz w:val="28"/>
        </w:rPr>
        <w:t xml:space="preserve"> прежде всего - высокая психолого-педагогическая и предметная компетентность, стремление к поддержке и развитию </w:t>
      </w:r>
      <w:r>
        <w:rPr>
          <w:rFonts w:ascii="Times New Roman" w:hAnsi="Times New Roman"/>
          <w:sz w:val="28"/>
        </w:rPr>
        <w:lastRenderedPageBreak/>
        <w:t>обучающихся, к конструктивному взаимодействию с их родителями, к удовлетворению запросов на получ</w:t>
      </w:r>
      <w:r w:rsidR="00D579BE">
        <w:rPr>
          <w:rFonts w:ascii="Times New Roman" w:hAnsi="Times New Roman"/>
          <w:sz w:val="28"/>
        </w:rPr>
        <w:t>ение современного  образования.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работаем над тем, чтобы   готовить социально адаптированную личность, способную к продолжению образования в средней школе, техникумах, колледжах, училищах.</w:t>
      </w: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6. РЕЗУЛЬТАТЫ  ДЕЯТЕЛЬНОСТИ СИСТЕМЫ ОБРАЗОВАНИЯ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реализации поставленных целей, задач образования и воспитания составлены </w:t>
      </w:r>
      <w:r w:rsidR="00FD5D17">
        <w:rPr>
          <w:rFonts w:ascii="Times New Roman" w:hAnsi="Times New Roman"/>
          <w:sz w:val="28"/>
        </w:rPr>
        <w:t xml:space="preserve"> рабочие </w:t>
      </w:r>
      <w:r>
        <w:rPr>
          <w:rFonts w:ascii="Times New Roman" w:hAnsi="Times New Roman"/>
          <w:sz w:val="28"/>
        </w:rPr>
        <w:t>предметные программы и учебный план.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с учащимися педагогический коллектив руководствуется Законом РФ «Об образовании»,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FD5D17" w:rsidRDefault="005C1408" w:rsidP="00FB503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документом, регламентирующим деятельность школы, является учебный план. </w:t>
      </w:r>
    </w:p>
    <w:p w:rsidR="00FB5036" w:rsidRDefault="00FD5D17" w:rsidP="00FB503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2011-2012 учебном году в 1- 9 классах  работа велась по БУП 2004</w:t>
      </w:r>
      <w:r w:rsidR="004A4F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года. </w:t>
      </w:r>
      <w:r w:rsidR="005C1408">
        <w:rPr>
          <w:rFonts w:ascii="Times New Roman" w:hAnsi="Times New Roman"/>
          <w:sz w:val="28"/>
        </w:rPr>
        <w:t xml:space="preserve">Учебный план ориентирован на индивидуализацию и дифференциацию обучения. В </w:t>
      </w:r>
      <w:proofErr w:type="spellStart"/>
      <w:r w:rsidR="005C1408">
        <w:rPr>
          <w:rFonts w:ascii="Times New Roman" w:hAnsi="Times New Roman"/>
          <w:sz w:val="28"/>
        </w:rPr>
        <w:t>инвариативной</w:t>
      </w:r>
      <w:proofErr w:type="spellEnd"/>
      <w:r w:rsidR="005C1408">
        <w:rPr>
          <w:rFonts w:ascii="Times New Roman" w:hAnsi="Times New Roman"/>
          <w:sz w:val="28"/>
        </w:rPr>
        <w:t xml:space="preserve"> части учебного плана полностью реализуется федеральный компонент государственного образовательного стандарта. </w:t>
      </w:r>
    </w:p>
    <w:p w:rsidR="005C1408" w:rsidRDefault="005C1408" w:rsidP="00FB503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Вариативная часть областного и регионального плана реализуется в курсах: ОБЖ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 w:rsidR="00FD5D17">
        <w:rPr>
          <w:rFonts w:ascii="Times New Roman" w:hAnsi="Times New Roman"/>
          <w:sz w:val="28"/>
        </w:rPr>
        <w:t>5-7</w:t>
      </w:r>
      <w:r w:rsidR="00017EC3">
        <w:rPr>
          <w:rFonts w:ascii="Times New Roman" w:hAnsi="Times New Roman"/>
          <w:sz w:val="28"/>
        </w:rPr>
        <w:t>,9</w:t>
      </w:r>
      <w:r w:rsidR="00FD5D1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класс), Духов</w:t>
      </w:r>
      <w:r w:rsidR="00017EC3">
        <w:rPr>
          <w:rFonts w:ascii="Times New Roman" w:hAnsi="Times New Roman"/>
          <w:sz w:val="28"/>
        </w:rPr>
        <w:t>ное краеведение Подмосковья ( 8</w:t>
      </w:r>
      <w:r>
        <w:rPr>
          <w:rFonts w:ascii="Times New Roman" w:hAnsi="Times New Roman"/>
          <w:sz w:val="28"/>
        </w:rPr>
        <w:t xml:space="preserve"> класс), </w:t>
      </w:r>
    </w:p>
    <w:p w:rsidR="00017EC3" w:rsidRDefault="005C1408" w:rsidP="00017EC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Школьный компонент реализуется в таких предметах, как</w:t>
      </w:r>
      <w:r w:rsidR="00017EC3" w:rsidRPr="00017EC3">
        <w:rPr>
          <w:rFonts w:ascii="Times New Roman" w:hAnsi="Times New Roman"/>
          <w:sz w:val="28"/>
        </w:rPr>
        <w:t xml:space="preserve"> </w:t>
      </w:r>
      <w:r w:rsidR="00017EC3">
        <w:rPr>
          <w:rFonts w:ascii="Times New Roman" w:hAnsi="Times New Roman"/>
          <w:sz w:val="28"/>
        </w:rPr>
        <w:t>Технология (9класс)</w:t>
      </w:r>
      <w:r w:rsidR="004A4FB6">
        <w:rPr>
          <w:rFonts w:ascii="Times New Roman" w:hAnsi="Times New Roman"/>
          <w:sz w:val="28"/>
        </w:rPr>
        <w:t xml:space="preserve"> – </w:t>
      </w:r>
      <w:proofErr w:type="spellStart"/>
      <w:r w:rsidR="00017EC3">
        <w:rPr>
          <w:rFonts w:ascii="Times New Roman" w:hAnsi="Times New Roman"/>
          <w:sz w:val="28"/>
        </w:rPr>
        <w:t>предпрофильная</w:t>
      </w:r>
      <w:proofErr w:type="spellEnd"/>
      <w:r w:rsidR="004A4FB6">
        <w:rPr>
          <w:rFonts w:ascii="Times New Roman" w:hAnsi="Times New Roman"/>
          <w:sz w:val="28"/>
        </w:rPr>
        <w:t xml:space="preserve"> </w:t>
      </w:r>
      <w:r w:rsidR="00017EC3">
        <w:rPr>
          <w:rFonts w:ascii="Times New Roman" w:hAnsi="Times New Roman"/>
          <w:sz w:val="28"/>
        </w:rPr>
        <w:t xml:space="preserve"> подготовка «Человек и профессия»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Первая ступень. Начальное образование</w:t>
      </w:r>
      <w:r>
        <w:rPr>
          <w:rFonts w:ascii="Times New Roman" w:hAnsi="Times New Roman"/>
          <w:sz w:val="28"/>
        </w:rPr>
        <w:t xml:space="preserve"> в школе  реализуется по модели 4-летней школы</w:t>
      </w:r>
      <w:r w:rsidR="00017EC3">
        <w:rPr>
          <w:rFonts w:ascii="Times New Roman" w:hAnsi="Times New Roman"/>
          <w:sz w:val="28"/>
        </w:rPr>
        <w:t xml:space="preserve">  вариант №2</w:t>
      </w:r>
      <w:r>
        <w:rPr>
          <w:rFonts w:ascii="Times New Roman" w:hAnsi="Times New Roman"/>
          <w:sz w:val="28"/>
        </w:rPr>
        <w:t>:</w:t>
      </w:r>
    </w:p>
    <w:p w:rsidR="00310797" w:rsidRPr="00310797" w:rsidRDefault="005C1408" w:rsidP="00310797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Учащиеся обуча</w:t>
      </w:r>
      <w:r w:rsidR="004A4FB6">
        <w:rPr>
          <w:rFonts w:ascii="Times New Roman" w:hAnsi="Times New Roman"/>
          <w:sz w:val="28"/>
        </w:rPr>
        <w:t xml:space="preserve">ются </w:t>
      </w:r>
      <w:r>
        <w:rPr>
          <w:rFonts w:ascii="Times New Roman" w:hAnsi="Times New Roman"/>
          <w:sz w:val="28"/>
        </w:rPr>
        <w:t xml:space="preserve"> по УМК «Школа России», с изучением английского языка со 2 класса.</w:t>
      </w:r>
    </w:p>
    <w:p w:rsidR="005C1408" w:rsidRPr="00310797" w:rsidRDefault="00310797" w:rsidP="00310797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07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797">
        <w:rPr>
          <w:rFonts w:ascii="Times New Roman" w:hAnsi="Times New Roman"/>
          <w:sz w:val="28"/>
          <w:szCs w:val="28"/>
        </w:rPr>
        <w:t xml:space="preserve">В 1 классе  в связи с введением ФГОС выделены 10 часов  на внеурочную деятельность, которая использовалась  по следующим направлениям: духовно- нравственное (Мы познаем мир); спортивно- оздоровительное (Спортивные игры);  интеллектуальное, </w:t>
      </w:r>
      <w:r w:rsidRPr="00310797">
        <w:rPr>
          <w:rFonts w:ascii="Times New Roman" w:hAnsi="Times New Roman"/>
          <w:sz w:val="28"/>
          <w:szCs w:val="28"/>
        </w:rPr>
        <w:lastRenderedPageBreak/>
        <w:t>общекультурное (вокальное, театральное, художественное направления работы).</w:t>
      </w:r>
      <w:proofErr w:type="gramEnd"/>
      <w:r w:rsidRPr="00310797">
        <w:rPr>
          <w:rFonts w:ascii="Times New Roman" w:hAnsi="Times New Roman"/>
          <w:sz w:val="28"/>
          <w:szCs w:val="28"/>
        </w:rPr>
        <w:t xml:space="preserve"> Эти направления были выбраны с согласия родителей</w:t>
      </w:r>
      <w:proofErr w:type="gramStart"/>
      <w:r w:rsidR="004A4FB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0797">
        <w:rPr>
          <w:rFonts w:ascii="Times New Roman" w:hAnsi="Times New Roman"/>
          <w:sz w:val="28"/>
          <w:szCs w:val="28"/>
        </w:rPr>
        <w:t xml:space="preserve"> с учетом интересов детей</w:t>
      </w:r>
      <w:r w:rsidR="004A4FB6">
        <w:rPr>
          <w:rFonts w:ascii="Times New Roman" w:hAnsi="Times New Roman"/>
          <w:sz w:val="28"/>
          <w:szCs w:val="28"/>
        </w:rPr>
        <w:t xml:space="preserve"> и возможностей школы</w:t>
      </w:r>
      <w:r w:rsidRPr="00310797">
        <w:rPr>
          <w:rFonts w:ascii="Times New Roman" w:hAnsi="Times New Roman"/>
          <w:sz w:val="28"/>
          <w:szCs w:val="28"/>
        </w:rPr>
        <w:t xml:space="preserve">. 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Учителя, работающие в начальной школе, а это</w:t>
      </w:r>
      <w:r w:rsidR="00017EC3">
        <w:rPr>
          <w:rFonts w:ascii="Times New Roman" w:hAnsi="Times New Roman"/>
          <w:sz w:val="28"/>
        </w:rPr>
        <w:t xml:space="preserve"> Добрецова И.М</w:t>
      </w:r>
      <w:r>
        <w:rPr>
          <w:rFonts w:ascii="Times New Roman" w:hAnsi="Times New Roman"/>
          <w:sz w:val="28"/>
        </w:rPr>
        <w:t xml:space="preserve">. (2, </w:t>
      </w:r>
      <w:r w:rsidR="00017EC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классы),  </w:t>
      </w:r>
      <w:proofErr w:type="spellStart"/>
      <w:r w:rsidR="00017EC3">
        <w:rPr>
          <w:rFonts w:ascii="Times New Roman" w:hAnsi="Times New Roman"/>
          <w:sz w:val="28"/>
        </w:rPr>
        <w:t>Балаева</w:t>
      </w:r>
      <w:proofErr w:type="spellEnd"/>
      <w:r w:rsidR="00017EC3">
        <w:rPr>
          <w:rFonts w:ascii="Times New Roman" w:hAnsi="Times New Roman"/>
          <w:sz w:val="28"/>
        </w:rPr>
        <w:t xml:space="preserve"> М.Н. </w:t>
      </w:r>
      <w:r>
        <w:rPr>
          <w:rFonts w:ascii="Times New Roman" w:hAnsi="Times New Roman"/>
          <w:sz w:val="28"/>
        </w:rPr>
        <w:t xml:space="preserve">(1, </w:t>
      </w:r>
      <w:r w:rsidR="00017EC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классы) имеют </w:t>
      </w:r>
      <w:r w:rsidR="00017EC3">
        <w:rPr>
          <w:rFonts w:ascii="Times New Roman" w:hAnsi="Times New Roman"/>
          <w:sz w:val="28"/>
        </w:rPr>
        <w:t xml:space="preserve"> первую </w:t>
      </w:r>
      <w:r>
        <w:rPr>
          <w:rFonts w:ascii="Times New Roman" w:hAnsi="Times New Roman"/>
          <w:sz w:val="28"/>
        </w:rPr>
        <w:t>квалификационную категорию.</w:t>
      </w:r>
    </w:p>
    <w:p w:rsidR="00FB5036" w:rsidRDefault="005C1408" w:rsidP="00FB503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Педагоги  начальной школы решали в 201</w:t>
      </w:r>
      <w:r w:rsidR="00017EC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-201</w:t>
      </w:r>
      <w:r w:rsidR="00017EC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следующие образовательные и воспитательные </w:t>
      </w:r>
      <w:r>
        <w:rPr>
          <w:rFonts w:ascii="Times New Roman" w:hAnsi="Times New Roman"/>
          <w:b/>
          <w:color w:val="0070C0"/>
          <w:sz w:val="28"/>
        </w:rPr>
        <w:t>задачи</w:t>
      </w:r>
      <w:r>
        <w:rPr>
          <w:rFonts w:ascii="Times New Roman" w:hAnsi="Times New Roman"/>
          <w:sz w:val="28"/>
        </w:rPr>
        <w:t>:</w:t>
      </w:r>
    </w:p>
    <w:p w:rsidR="00017EC3" w:rsidRPr="00017EC3" w:rsidRDefault="00017EC3" w:rsidP="00017EC3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ФГОС ООН в 1 классе;</w:t>
      </w:r>
    </w:p>
    <w:p w:rsidR="005C1408" w:rsidRDefault="005C1408" w:rsidP="00381CF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модели выпускника начальной школы; </w:t>
      </w:r>
    </w:p>
    <w:p w:rsidR="005C1408" w:rsidRDefault="005C1408" w:rsidP="00381CF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режима обучения для удовлетворения образовательных потребностей учащихся;</w:t>
      </w:r>
    </w:p>
    <w:p w:rsidR="005C1408" w:rsidRDefault="005C1408" w:rsidP="00381CF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гуманизация</w:t>
      </w:r>
      <w:proofErr w:type="spellEnd"/>
      <w:r>
        <w:rPr>
          <w:rFonts w:ascii="Times New Roman" w:hAnsi="Times New Roman"/>
          <w:sz w:val="28"/>
        </w:rPr>
        <w:t xml:space="preserve"> общеобразовательного процесса;</w:t>
      </w:r>
    </w:p>
    <w:p w:rsidR="005C1408" w:rsidRDefault="005C1408" w:rsidP="00381CF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раскрытие творческого потенциала учащихся</w:t>
      </w:r>
      <w:r w:rsidR="00017EC3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5C1408" w:rsidRDefault="00017EC3" w:rsidP="00381CF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</w:rPr>
        <w:t>з</w:t>
      </w:r>
      <w:r w:rsidR="005C1408">
        <w:rPr>
          <w:rFonts w:ascii="Times New Roman" w:hAnsi="Times New Roman"/>
          <w:sz w:val="28"/>
          <w:lang w:val="en-US"/>
        </w:rPr>
        <w:t>доровьесбережение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 w:rsidR="005C1408">
        <w:rPr>
          <w:rFonts w:ascii="Times New Roman" w:hAnsi="Times New Roman"/>
          <w:sz w:val="28"/>
          <w:lang w:val="en-US"/>
        </w:rPr>
        <w:t>обучающихся</w:t>
      </w:r>
      <w:proofErr w:type="spellEnd"/>
      <w:r w:rsidR="005C1408">
        <w:rPr>
          <w:rFonts w:ascii="Times New Roman" w:hAnsi="Times New Roman"/>
          <w:sz w:val="28"/>
          <w:lang w:val="en-US"/>
        </w:rPr>
        <w:t>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 использовали разные формы организации учебного процесса: традиционные и нетрадиционные уроки, экскурсии, олимпиады, конкурсы, индивидуальные занятия, уроки с ИКТ.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</w:t>
      </w:r>
      <w:r w:rsidR="00017EC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017EC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учебном году была продолжена работа с детьми, нуждающимися в педагогической поддержке. С ними занимались учителя начальных классов.  Результатом труда является работа начальной школы без второгодников.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Была продолжена работа по созданию условий </w:t>
      </w:r>
      <w:proofErr w:type="spellStart"/>
      <w:r>
        <w:rPr>
          <w:rFonts w:ascii="Times New Roman" w:hAnsi="Times New Roman"/>
          <w:sz w:val="28"/>
        </w:rPr>
        <w:t>здоровьесберегающей</w:t>
      </w:r>
      <w:proofErr w:type="spellEnd"/>
      <w:r>
        <w:rPr>
          <w:rFonts w:ascii="Times New Roman" w:hAnsi="Times New Roman"/>
          <w:sz w:val="28"/>
        </w:rPr>
        <w:t xml:space="preserve"> среды:</w:t>
      </w:r>
    </w:p>
    <w:p w:rsidR="005C1408" w:rsidRDefault="005C1408" w:rsidP="00381CF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расписание уроков, соответствовало нормам </w:t>
      </w:r>
      <w:proofErr w:type="spellStart"/>
      <w:r>
        <w:rPr>
          <w:rFonts w:ascii="Times New Roman" w:hAnsi="Times New Roman"/>
          <w:sz w:val="28"/>
        </w:rPr>
        <w:t>СанПина</w:t>
      </w:r>
      <w:proofErr w:type="spellEnd"/>
      <w:r>
        <w:rPr>
          <w:rFonts w:ascii="Times New Roman" w:hAnsi="Times New Roman"/>
          <w:sz w:val="28"/>
        </w:rPr>
        <w:t>;</w:t>
      </w:r>
    </w:p>
    <w:p w:rsidR="005C1408" w:rsidRDefault="005C1408" w:rsidP="00381CF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учебные кабинеты, соответствующие нормам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>;</w:t>
      </w:r>
    </w:p>
    <w:p w:rsidR="005C1408" w:rsidRDefault="005C1408" w:rsidP="00381CF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дня, учитывающий возрастные особенности младших школьников;</w:t>
      </w:r>
    </w:p>
    <w:p w:rsidR="005C1408" w:rsidRDefault="005C1408" w:rsidP="00381CF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малая наполняемость классов;</w:t>
      </w:r>
    </w:p>
    <w:p w:rsidR="005C1408" w:rsidRDefault="005C1408" w:rsidP="00381CF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физкультминуток на уроке;</w:t>
      </w:r>
    </w:p>
    <w:p w:rsidR="005C1408" w:rsidRDefault="005C1408" w:rsidP="00381CF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методик и технологий по снятию напряжения на уроках и в </w:t>
      </w:r>
      <w:proofErr w:type="spellStart"/>
      <w:r>
        <w:rPr>
          <w:rFonts w:ascii="Times New Roman" w:hAnsi="Times New Roman"/>
          <w:sz w:val="28"/>
        </w:rPr>
        <w:t>послеурочное</w:t>
      </w:r>
      <w:proofErr w:type="spellEnd"/>
      <w:r>
        <w:rPr>
          <w:rFonts w:ascii="Times New Roman" w:hAnsi="Times New Roman"/>
          <w:sz w:val="28"/>
        </w:rPr>
        <w:t xml:space="preserve"> время;</w:t>
      </w:r>
    </w:p>
    <w:p w:rsidR="005C1408" w:rsidRDefault="005C1408" w:rsidP="00381CF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разнообразные формы проведения этапов урока, частая  смена деятельности обучающихся.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Вторая ступень. Основная  школа</w:t>
      </w:r>
      <w:r>
        <w:rPr>
          <w:rFonts w:ascii="Times New Roman" w:hAnsi="Times New Roman"/>
          <w:sz w:val="28"/>
        </w:rPr>
        <w:t xml:space="preserve">  представлена общеобразовательными классами.  Преподавание предметов ведётся на базовом уровне по авторским программам, к которым составлен</w:t>
      </w:r>
      <w:r w:rsidR="008A4D7A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календарно-тематическое планирование.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труда учителей основной школы </w:t>
      </w:r>
      <w:r w:rsidR="008A4D7A">
        <w:rPr>
          <w:rFonts w:ascii="Times New Roman" w:hAnsi="Times New Roman"/>
          <w:sz w:val="28"/>
        </w:rPr>
        <w:t xml:space="preserve"> является отсутствие </w:t>
      </w:r>
      <w:r>
        <w:rPr>
          <w:rFonts w:ascii="Times New Roman" w:hAnsi="Times New Roman"/>
          <w:sz w:val="28"/>
        </w:rPr>
        <w:t xml:space="preserve"> неуспевающих обучающихся.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Рассмотрим результаты учебной деятельности конкретнее.  </w:t>
      </w: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7. РЕЗУЛЬТАТЫ УЧЕБНОЙ ДЕЯТЕЛЬНОСТИ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7.1.УСПЕВАЕМОСТЬ. АНАЛИЗ РЕЗУЛЬТАТОВ ОБРАЗОВАТЕЛЬНОГО ПРОЦЕССА В НАЧАЛЬНОЙ ШКОЛЕ.</w:t>
      </w:r>
    </w:p>
    <w:p w:rsidR="005C1408" w:rsidRDefault="00397C65" w:rsidP="00397C65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прошедшем учебном году  </w:t>
      </w:r>
      <w:r w:rsidR="005C1408">
        <w:rPr>
          <w:rFonts w:ascii="Times New Roman" w:hAnsi="Times New Roman"/>
          <w:sz w:val="28"/>
        </w:rPr>
        <w:t xml:space="preserve">обучались  </w:t>
      </w:r>
      <w:r w:rsidR="003E3A65">
        <w:rPr>
          <w:rFonts w:ascii="Times New Roman" w:hAnsi="Times New Roman"/>
          <w:sz w:val="28"/>
        </w:rPr>
        <w:t>27</w:t>
      </w:r>
      <w:r w:rsidR="005C1408">
        <w:rPr>
          <w:rFonts w:ascii="Times New Roman" w:hAnsi="Times New Roman"/>
          <w:sz w:val="28"/>
        </w:rPr>
        <w:t xml:space="preserve"> учащихся</w:t>
      </w:r>
      <w:proofErr w:type="gramStart"/>
      <w:r w:rsidR="005C14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 w:rsidR="005C1408">
        <w:rPr>
          <w:rFonts w:ascii="Times New Roman" w:hAnsi="Times New Roman"/>
          <w:sz w:val="28"/>
        </w:rPr>
        <w:t xml:space="preserve">в </w:t>
      </w:r>
      <w:r w:rsidR="003E3A65">
        <w:rPr>
          <w:rFonts w:ascii="Times New Roman" w:hAnsi="Times New Roman"/>
          <w:sz w:val="28"/>
        </w:rPr>
        <w:t xml:space="preserve"> начальных </w:t>
      </w:r>
      <w:r w:rsidR="005C1408">
        <w:rPr>
          <w:rFonts w:ascii="Times New Roman" w:hAnsi="Times New Roman"/>
          <w:sz w:val="28"/>
        </w:rPr>
        <w:t xml:space="preserve">классах:   в 1–м классе – </w:t>
      </w:r>
      <w:r w:rsidR="00EC31A1">
        <w:rPr>
          <w:rFonts w:ascii="Times New Roman" w:hAnsi="Times New Roman"/>
          <w:sz w:val="28"/>
        </w:rPr>
        <w:t>8</w:t>
      </w:r>
      <w:r w:rsidR="005C1408">
        <w:rPr>
          <w:rFonts w:ascii="Times New Roman" w:hAnsi="Times New Roman"/>
          <w:sz w:val="28"/>
        </w:rPr>
        <w:t xml:space="preserve"> человек, во 2–4 классах – 1</w:t>
      </w:r>
      <w:r w:rsidR="003E3A65">
        <w:rPr>
          <w:rFonts w:ascii="Times New Roman" w:hAnsi="Times New Roman"/>
          <w:sz w:val="28"/>
        </w:rPr>
        <w:t>9</w:t>
      </w:r>
      <w:r w:rsidR="005C1408">
        <w:rPr>
          <w:rFonts w:ascii="Times New Roman" w:hAnsi="Times New Roman"/>
          <w:sz w:val="28"/>
        </w:rPr>
        <w:t xml:space="preserve"> человек.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математике и русскому языку, проверена </w:t>
      </w:r>
      <w:r w:rsidR="003E3A65">
        <w:rPr>
          <w:rFonts w:ascii="Times New Roman" w:hAnsi="Times New Roman"/>
          <w:sz w:val="28"/>
        </w:rPr>
        <w:t xml:space="preserve"> проверка </w:t>
      </w:r>
      <w:r>
        <w:rPr>
          <w:rFonts w:ascii="Times New Roman" w:hAnsi="Times New Roman"/>
          <w:sz w:val="28"/>
        </w:rPr>
        <w:t>техник</w:t>
      </w:r>
      <w:r w:rsidR="003E3A6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чтения,  в 4–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классах было проведено контрольное тестирование по русскому языку и математике  по линии УМЦО района.  С административными контрольными работами, тестированием справились все учащиеся начальной школы.  На конец учебного года:</w:t>
      </w:r>
    </w:p>
    <w:p w:rsidR="005C1408" w:rsidRDefault="005C1408" w:rsidP="00381C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первого класса не оценивались согласно Положению о системе оценок.</w:t>
      </w:r>
    </w:p>
    <w:p w:rsidR="005C1408" w:rsidRDefault="005C1408" w:rsidP="00381C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класс: </w:t>
      </w:r>
      <w:r w:rsidR="003E3A65">
        <w:rPr>
          <w:rFonts w:ascii="Times New Roman" w:hAnsi="Times New Roman"/>
          <w:sz w:val="28"/>
        </w:rPr>
        <w:t xml:space="preserve"> все </w:t>
      </w:r>
      <w:r>
        <w:rPr>
          <w:rFonts w:ascii="Times New Roman" w:hAnsi="Times New Roman"/>
          <w:sz w:val="28"/>
        </w:rPr>
        <w:t>учащиеся аттестованы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E3A65">
        <w:rPr>
          <w:rFonts w:ascii="Times New Roman" w:hAnsi="Times New Roman"/>
          <w:sz w:val="28"/>
        </w:rPr>
        <w:t>Закончили четверть на 5 и 4  88</w:t>
      </w:r>
      <w:r>
        <w:rPr>
          <w:rFonts w:ascii="Times New Roman" w:hAnsi="Times New Roman"/>
          <w:sz w:val="28"/>
        </w:rPr>
        <w:t>%</w:t>
      </w:r>
      <w:r w:rsidR="003E3A65">
        <w:rPr>
          <w:rFonts w:ascii="Times New Roman" w:hAnsi="Times New Roman"/>
          <w:sz w:val="28"/>
        </w:rPr>
        <w:t>учащихся.</w:t>
      </w:r>
    </w:p>
    <w:p w:rsidR="005C1408" w:rsidRDefault="005C1408" w:rsidP="00381C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класс: аттестованы все учащиеся,  закончили четверть на 5 – </w:t>
      </w:r>
      <w:r w:rsidR="003E3A65">
        <w:rPr>
          <w:rFonts w:ascii="Times New Roman" w:hAnsi="Times New Roman"/>
          <w:sz w:val="28"/>
        </w:rPr>
        <w:t xml:space="preserve"> одна</w:t>
      </w:r>
      <w:r>
        <w:rPr>
          <w:rFonts w:ascii="Times New Roman" w:hAnsi="Times New Roman"/>
          <w:sz w:val="28"/>
        </w:rPr>
        <w:t xml:space="preserve"> учащ</w:t>
      </w:r>
      <w:r w:rsidR="003E3A65">
        <w:rPr>
          <w:rFonts w:ascii="Times New Roman" w:hAnsi="Times New Roman"/>
          <w:sz w:val="28"/>
        </w:rPr>
        <w:t>аяся  - 2</w:t>
      </w:r>
      <w:r>
        <w:rPr>
          <w:rFonts w:ascii="Times New Roman" w:hAnsi="Times New Roman"/>
          <w:sz w:val="28"/>
        </w:rPr>
        <w:t xml:space="preserve">0%, </w:t>
      </w:r>
      <w:r w:rsidR="003E3A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двое  на 4 и 5 - 40%</w:t>
      </w:r>
    </w:p>
    <w:p w:rsidR="005C1408" w:rsidRDefault="005C1408" w:rsidP="00381C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класс: </w:t>
      </w:r>
      <w:r w:rsidR="003E3A65">
        <w:rPr>
          <w:rFonts w:ascii="Times New Roman" w:hAnsi="Times New Roman"/>
          <w:sz w:val="28"/>
        </w:rPr>
        <w:t xml:space="preserve">все </w:t>
      </w:r>
      <w:r>
        <w:rPr>
          <w:rFonts w:ascii="Times New Roman" w:hAnsi="Times New Roman"/>
          <w:sz w:val="28"/>
        </w:rPr>
        <w:t xml:space="preserve">обучающиеся аттестованы,  закончила четверть на </w:t>
      </w:r>
      <w:r w:rsidR="003E3A6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5</w:t>
      </w:r>
      <w:r w:rsidR="003E3A65">
        <w:rPr>
          <w:rFonts w:ascii="Times New Roman" w:hAnsi="Times New Roman"/>
          <w:sz w:val="28"/>
        </w:rPr>
        <w:t>» четверо учащихся – 67%</w:t>
      </w:r>
      <w:r w:rsidR="00B81288">
        <w:rPr>
          <w:rFonts w:ascii="Times New Roman" w:hAnsi="Times New Roman"/>
          <w:sz w:val="28"/>
        </w:rPr>
        <w:t xml:space="preserve"> и  один  ученик</w:t>
      </w:r>
      <w:r>
        <w:rPr>
          <w:rFonts w:ascii="Times New Roman" w:hAnsi="Times New Roman"/>
          <w:sz w:val="28"/>
        </w:rPr>
        <w:t xml:space="preserve"> </w:t>
      </w:r>
      <w:r w:rsidR="003E3A65">
        <w:rPr>
          <w:rFonts w:ascii="Times New Roman" w:hAnsi="Times New Roman"/>
          <w:sz w:val="28"/>
        </w:rPr>
        <w:t xml:space="preserve"> на «4 и 5»</w:t>
      </w:r>
      <w:r>
        <w:rPr>
          <w:rFonts w:ascii="Times New Roman" w:hAnsi="Times New Roman"/>
          <w:sz w:val="28"/>
        </w:rPr>
        <w:t xml:space="preserve">- </w:t>
      </w:r>
      <w:r w:rsidR="003E3A65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%,  на </w:t>
      </w:r>
      <w:r w:rsidR="003E3A6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 и 4</w:t>
      </w:r>
      <w:r w:rsidR="003E3A65">
        <w:rPr>
          <w:rFonts w:ascii="Times New Roman" w:hAnsi="Times New Roman"/>
          <w:sz w:val="28"/>
        </w:rPr>
        <w:t xml:space="preserve">» одна </w:t>
      </w:r>
      <w:r>
        <w:rPr>
          <w:rFonts w:ascii="Times New Roman" w:hAnsi="Times New Roman"/>
          <w:sz w:val="28"/>
        </w:rPr>
        <w:t xml:space="preserve">  учащ</w:t>
      </w:r>
      <w:r w:rsidR="003E3A65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ся – </w:t>
      </w:r>
      <w:r w:rsidR="003E3A65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%.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</w:t>
      </w:r>
      <w:r w:rsidR="00957E51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 по начальной школе</w:t>
      </w:r>
    </w:p>
    <w:p w:rsidR="005C1408" w:rsidRDefault="005C1408" w:rsidP="00381CF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«отлично» - </w:t>
      </w:r>
      <w:r w:rsidR="0036545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ученик</w:t>
      </w:r>
      <w:r w:rsidR="0036545A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- </w:t>
      </w:r>
      <w:r w:rsidR="0036545A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>%</w:t>
      </w:r>
    </w:p>
    <w:p w:rsidR="005C1408" w:rsidRDefault="005C1408" w:rsidP="00381CF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 w:rsidR="00A554BC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4 и 5</w:t>
      </w:r>
      <w:r w:rsidR="00A554B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 </w:t>
      </w:r>
      <w:r w:rsidR="0036545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учащихся - </w:t>
      </w:r>
      <w:r w:rsidR="0036545A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%</w:t>
      </w:r>
    </w:p>
    <w:p w:rsidR="005C1408" w:rsidRDefault="005C1408" w:rsidP="00381CF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A554BC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4 и 3</w:t>
      </w:r>
      <w:r w:rsidR="00A554B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</w:t>
      </w:r>
      <w:r w:rsidR="0036545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учащихся - 2</w:t>
      </w:r>
      <w:r w:rsidR="0036545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%</w:t>
      </w:r>
    </w:p>
    <w:p w:rsidR="0036545A" w:rsidRPr="00957E51" w:rsidRDefault="005C1408" w:rsidP="0036545A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На</w:t>
      </w:r>
      <w:proofErr w:type="spellEnd"/>
      <w:r w:rsidR="00A554BC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lang w:val="en-US"/>
        </w:rPr>
        <w:t xml:space="preserve"> 3 и 2</w:t>
      </w:r>
      <w:r w:rsidR="00A554B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lang w:val="en-US"/>
        </w:rPr>
        <w:t>нет</w:t>
      </w:r>
      <w:proofErr w:type="spellEnd"/>
    </w:p>
    <w:tbl>
      <w:tblPr>
        <w:tblStyle w:val="-50"/>
        <w:tblpPr w:leftFromText="180" w:rightFromText="180" w:vertAnchor="text" w:horzAnchor="page" w:tblpX="4648" w:tblpY="87"/>
        <w:tblW w:w="0" w:type="auto"/>
        <w:tblLook w:val="01E0"/>
      </w:tblPr>
      <w:tblGrid>
        <w:gridCol w:w="1064"/>
        <w:gridCol w:w="2356"/>
      </w:tblGrid>
      <w:tr w:rsidR="00D916C2" w:rsidTr="00D916C2">
        <w:trPr>
          <w:cnfStyle w:val="100000000000"/>
        </w:trPr>
        <w:tc>
          <w:tcPr>
            <w:cnfStyle w:val="001000000000"/>
            <w:tcW w:w="1064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cnfStyle w:val="000100000000"/>
            <w:tcW w:w="2356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Успеваемость</w:t>
            </w:r>
          </w:p>
        </w:tc>
      </w:tr>
      <w:tr w:rsidR="00D916C2" w:rsidTr="00D916C2">
        <w:trPr>
          <w:cnfStyle w:val="000000100000"/>
        </w:trPr>
        <w:tc>
          <w:tcPr>
            <w:cnfStyle w:val="001000000000"/>
            <w:tcW w:w="1064" w:type="dxa"/>
            <w:tcBorders>
              <w:righ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2356" w:type="dxa"/>
            <w:tcBorders>
              <w:lef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D916C2" w:rsidTr="00D916C2">
        <w:tc>
          <w:tcPr>
            <w:cnfStyle w:val="001000000000"/>
            <w:tcW w:w="1064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shd w:val="clear" w:color="auto" w:fill="92CDDC" w:themeFill="accent5" w:themeFillTint="99"/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cnfStyle w:val="000100000000"/>
            <w:tcW w:w="2356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shd w:val="clear" w:color="auto" w:fill="92CDDC" w:themeFill="accent5" w:themeFillTint="99"/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Качество знаний</w:t>
            </w:r>
          </w:p>
        </w:tc>
      </w:tr>
      <w:tr w:rsidR="00D916C2" w:rsidTr="00D916C2">
        <w:trPr>
          <w:cnfStyle w:val="000000100000"/>
        </w:trPr>
        <w:tc>
          <w:tcPr>
            <w:cnfStyle w:val="001000000000"/>
            <w:tcW w:w="1064" w:type="dxa"/>
            <w:tcBorders>
              <w:righ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100000000"/>
            <w:tcW w:w="2356" w:type="dxa"/>
            <w:tcBorders>
              <w:lef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88%</w:t>
            </w:r>
          </w:p>
        </w:tc>
      </w:tr>
      <w:tr w:rsidR="00D916C2" w:rsidTr="00D916C2">
        <w:tc>
          <w:tcPr>
            <w:cnfStyle w:val="001000000000"/>
            <w:tcW w:w="1064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100000000"/>
            <w:tcW w:w="2356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</w:tr>
      <w:tr w:rsidR="00D916C2" w:rsidTr="00D916C2">
        <w:trPr>
          <w:cnfStyle w:val="000000100000"/>
        </w:trPr>
        <w:tc>
          <w:tcPr>
            <w:cnfStyle w:val="001000000000"/>
            <w:tcW w:w="1064" w:type="dxa"/>
            <w:tcBorders>
              <w:righ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100000000"/>
            <w:tcW w:w="2356" w:type="dxa"/>
            <w:tcBorders>
              <w:lef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83%</w:t>
            </w:r>
          </w:p>
        </w:tc>
      </w:tr>
      <w:tr w:rsidR="00D916C2" w:rsidTr="00D916C2">
        <w:tc>
          <w:tcPr>
            <w:cnfStyle w:val="001000000000"/>
            <w:tcW w:w="1064" w:type="dxa"/>
            <w:tcBorders>
              <w:righ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16C2">
              <w:rPr>
                <w:rFonts w:ascii="Times New Roman" w:eastAsia="Times New Roman" w:hAnsi="Times New Roman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6C2">
              <w:rPr>
                <w:rFonts w:ascii="Times New Roman" w:eastAsia="Times New Roman" w:hAnsi="Times New Roman"/>
                <w:sz w:val="22"/>
                <w:szCs w:val="22"/>
              </w:rPr>
              <w:t>нач</w:t>
            </w:r>
            <w:proofErr w:type="gramStart"/>
            <w:r w:rsidRPr="00D916C2">
              <w:rPr>
                <w:rFonts w:ascii="Times New Roman" w:eastAsia="Times New Roman" w:hAnsi="Times New Roman"/>
                <w:sz w:val="22"/>
                <w:szCs w:val="22"/>
              </w:rPr>
              <w:t>.к</w:t>
            </w:r>
            <w:proofErr w:type="gramEnd"/>
            <w:r w:rsidRPr="00D916C2">
              <w:rPr>
                <w:rFonts w:ascii="Times New Roman" w:eastAsia="Times New Roman" w:hAnsi="Times New Roman"/>
                <w:sz w:val="22"/>
                <w:szCs w:val="22"/>
              </w:rPr>
              <w:t>л</w:t>
            </w:r>
            <w:proofErr w:type="spellEnd"/>
          </w:p>
        </w:tc>
        <w:tc>
          <w:tcPr>
            <w:cnfStyle w:val="000100000000"/>
            <w:tcW w:w="2356" w:type="dxa"/>
            <w:tcBorders>
              <w:lef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79%</w:t>
            </w:r>
          </w:p>
        </w:tc>
      </w:tr>
      <w:tr w:rsidR="00D916C2" w:rsidTr="00D916C2">
        <w:trPr>
          <w:cnfStyle w:val="010000000000"/>
        </w:trPr>
        <w:tc>
          <w:tcPr>
            <w:cnfStyle w:val="001000000000"/>
            <w:tcW w:w="1064" w:type="dxa"/>
            <w:tcBorders>
              <w:righ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2356" w:type="dxa"/>
            <w:tcBorders>
              <w:left w:val="nil"/>
            </w:tcBorders>
            <w:hideMark/>
          </w:tcPr>
          <w:p w:rsidR="00D916C2" w:rsidRDefault="00D916C2" w:rsidP="00D91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6545A" w:rsidRPr="0036545A" w:rsidRDefault="0036545A" w:rsidP="0036545A">
      <w:pPr>
        <w:jc w:val="both"/>
        <w:rPr>
          <w:rFonts w:ascii="Times New Roman" w:hAnsi="Times New Roman"/>
          <w:sz w:val="28"/>
        </w:rPr>
      </w:pPr>
    </w:p>
    <w:p w:rsidR="0036545A" w:rsidRDefault="0036545A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D916C2" w:rsidRDefault="00D916C2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D916C2" w:rsidRDefault="00D916C2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D916C2" w:rsidRDefault="00D916C2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D916C2" w:rsidRDefault="00D916C2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36545A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успеваемость по</w:t>
      </w:r>
      <w:r w:rsidR="0036545A">
        <w:rPr>
          <w:rFonts w:ascii="Times New Roman" w:hAnsi="Times New Roman"/>
          <w:sz w:val="28"/>
        </w:rPr>
        <w:t xml:space="preserve"> начальным классам </w:t>
      </w:r>
      <w:r>
        <w:rPr>
          <w:rFonts w:ascii="Times New Roman" w:hAnsi="Times New Roman"/>
          <w:sz w:val="28"/>
        </w:rPr>
        <w:t xml:space="preserve"> составила 100%, качество знаний </w:t>
      </w:r>
      <w:r w:rsidR="0036545A"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>%</w:t>
      </w:r>
      <w:r w:rsidR="00381CF2">
        <w:rPr>
          <w:rFonts w:ascii="Times New Roman" w:hAnsi="Times New Roman"/>
          <w:sz w:val="28"/>
        </w:rPr>
        <w:t xml:space="preserve">                                          </w:t>
      </w:r>
    </w:p>
    <w:p w:rsidR="0036545A" w:rsidRPr="006E1250" w:rsidRDefault="005C1408" w:rsidP="006E1250">
      <w:pPr>
        <w:ind w:firstLine="567"/>
        <w:jc w:val="center"/>
        <w:rPr>
          <w:rFonts w:ascii="Times New Roman" w:hAnsi="Times New Roman"/>
          <w:sz w:val="28"/>
        </w:rPr>
      </w:pPr>
      <w:r w:rsidRPr="007212E6">
        <w:rPr>
          <w:rFonts w:ascii="Times New Roman" w:hAnsi="Times New Roman"/>
          <w:color w:val="0000FF"/>
          <w:sz w:val="28"/>
        </w:rPr>
        <w:t>Представим данные на диаграмме</w:t>
      </w:r>
      <w:r>
        <w:rPr>
          <w:rFonts w:ascii="Times New Roman" w:hAnsi="Times New Roman"/>
          <w:sz w:val="28"/>
        </w:rPr>
        <w:t>.</w:t>
      </w:r>
    </w:p>
    <w:p w:rsidR="005C1408" w:rsidRDefault="006E1250" w:rsidP="0036545A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6545A" w:rsidRPr="006E1250">
        <w:rPr>
          <w:sz w:val="28"/>
          <w:szCs w:val="28"/>
        </w:rPr>
        <w:t>спеваемость и качество знаний по начальным классам</w:t>
      </w:r>
    </w:p>
    <w:p w:rsidR="005C6036" w:rsidRPr="005C6036" w:rsidRDefault="005C6036" w:rsidP="005C6036"/>
    <w:p w:rsidR="0036545A" w:rsidRPr="0036545A" w:rsidRDefault="006E1250" w:rsidP="0036545A">
      <w:r>
        <w:rPr>
          <w:noProof/>
        </w:rPr>
        <w:drawing>
          <wp:inline distT="0" distB="0" distL="0" distR="0">
            <wp:extent cx="5499720" cy="3837083"/>
            <wp:effectExtent l="19050" t="0" r="247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70C0"/>
          <w:sz w:val="28"/>
        </w:rPr>
        <w:t>Техника чтения.</w:t>
      </w:r>
      <w:r w:rsidR="00550AD4">
        <w:rPr>
          <w:rFonts w:ascii="Times New Roman" w:hAnsi="Times New Roman"/>
          <w:b/>
          <w:color w:val="0070C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Безошибочное чтение у  </w:t>
      </w:r>
      <w:r w:rsidR="00550AD4">
        <w:rPr>
          <w:rFonts w:ascii="Times New Roman" w:hAnsi="Times New Roman"/>
          <w:sz w:val="28"/>
        </w:rPr>
        <w:t xml:space="preserve">21 </w:t>
      </w:r>
      <w:r>
        <w:rPr>
          <w:rFonts w:ascii="Times New Roman" w:hAnsi="Times New Roman"/>
          <w:sz w:val="28"/>
        </w:rPr>
        <w:t>учащ</w:t>
      </w:r>
      <w:r w:rsidR="00550A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>ся (</w:t>
      </w:r>
      <w:r w:rsidR="00550AD4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%), допустили 1-2 ошибки </w:t>
      </w:r>
      <w:r w:rsidR="00550AD4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 учеников (</w:t>
      </w:r>
      <w:r w:rsidR="00550AD4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%), 3-5 ошибок </w:t>
      </w:r>
      <w:r w:rsidR="00550AD4">
        <w:rPr>
          <w:rFonts w:ascii="Times New Roman" w:hAnsi="Times New Roman"/>
          <w:sz w:val="28"/>
        </w:rPr>
        <w:t>не  допустили ни одного   ученика (0</w:t>
      </w:r>
      <w:r>
        <w:rPr>
          <w:rFonts w:ascii="Times New Roman" w:hAnsi="Times New Roman"/>
          <w:sz w:val="28"/>
        </w:rPr>
        <w:t xml:space="preserve"> %).</w:t>
      </w:r>
    </w:p>
    <w:p w:rsidR="005C1408" w:rsidRDefault="00550AD4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Выше </w:t>
      </w:r>
      <w:r w:rsidR="005C1408">
        <w:rPr>
          <w:rFonts w:ascii="Times New Roman" w:hAnsi="Times New Roman"/>
          <w:sz w:val="28"/>
        </w:rPr>
        <w:t xml:space="preserve">возрастной нормы читают </w:t>
      </w:r>
      <w:r>
        <w:rPr>
          <w:rFonts w:ascii="Times New Roman" w:hAnsi="Times New Roman"/>
          <w:sz w:val="28"/>
        </w:rPr>
        <w:t xml:space="preserve">16 </w:t>
      </w:r>
      <w:r w:rsidR="005C1408">
        <w:rPr>
          <w:rFonts w:ascii="Times New Roman" w:hAnsi="Times New Roman"/>
          <w:sz w:val="28"/>
        </w:rPr>
        <w:t xml:space="preserve"> </w:t>
      </w:r>
      <w:proofErr w:type="gramStart"/>
      <w:r w:rsidR="005C1408">
        <w:rPr>
          <w:rFonts w:ascii="Times New Roman" w:hAnsi="Times New Roman"/>
          <w:sz w:val="28"/>
        </w:rPr>
        <w:t>обучающихся</w:t>
      </w:r>
      <w:proofErr w:type="gramEnd"/>
      <w:r w:rsidR="005C1408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59</w:t>
      </w:r>
      <w:r w:rsidR="005C1408">
        <w:rPr>
          <w:rFonts w:ascii="Times New Roman" w:hAnsi="Times New Roman"/>
          <w:sz w:val="28"/>
        </w:rPr>
        <w:t>%).</w:t>
      </w:r>
    </w:p>
    <w:p w:rsidR="00957E51" w:rsidRPr="00984A4C" w:rsidRDefault="005C1408" w:rsidP="00984A4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Выполняют норму чтения </w:t>
      </w:r>
      <w:r w:rsidR="00550AD4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ученик</w:t>
      </w:r>
      <w:r w:rsidR="00550AD4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(</w:t>
      </w:r>
      <w:r w:rsidR="00550AD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1%) и </w:t>
      </w:r>
      <w:r w:rsidR="00550AD4">
        <w:rPr>
          <w:rFonts w:ascii="Times New Roman" w:hAnsi="Times New Roman"/>
          <w:sz w:val="28"/>
        </w:rPr>
        <w:t xml:space="preserve"> нет учеников, которые </w:t>
      </w:r>
      <w:r>
        <w:rPr>
          <w:rFonts w:ascii="Times New Roman" w:hAnsi="Times New Roman"/>
          <w:sz w:val="28"/>
        </w:rPr>
        <w:t xml:space="preserve">читают </w:t>
      </w:r>
      <w:r w:rsidR="00550AD4">
        <w:rPr>
          <w:rFonts w:ascii="Times New Roman" w:hAnsi="Times New Roman"/>
          <w:sz w:val="28"/>
        </w:rPr>
        <w:t>ниже нормы  (0%).</w:t>
      </w:r>
    </w:p>
    <w:p w:rsidR="00957E51" w:rsidRDefault="00957E51" w:rsidP="00984A4C">
      <w:pPr>
        <w:rPr>
          <w:rFonts w:ascii="Times New Roman" w:hAnsi="Times New Roman"/>
          <w:color w:val="0000FF"/>
          <w:sz w:val="28"/>
        </w:rPr>
      </w:pPr>
    </w:p>
    <w:p w:rsidR="0024342E" w:rsidRDefault="005C1408" w:rsidP="0024342E">
      <w:pPr>
        <w:ind w:firstLine="567"/>
        <w:jc w:val="center"/>
        <w:rPr>
          <w:rFonts w:ascii="Times New Roman" w:hAnsi="Times New Roman"/>
          <w:sz w:val="28"/>
        </w:rPr>
      </w:pPr>
      <w:r w:rsidRPr="007212E6">
        <w:rPr>
          <w:rFonts w:ascii="Times New Roman" w:hAnsi="Times New Roman"/>
          <w:color w:val="0000FF"/>
          <w:sz w:val="28"/>
        </w:rPr>
        <w:t>Представим данные на диаграмме</w:t>
      </w:r>
      <w:r>
        <w:rPr>
          <w:rFonts w:ascii="Times New Roman" w:hAnsi="Times New Roman"/>
          <w:sz w:val="28"/>
        </w:rPr>
        <w:t>.</w:t>
      </w:r>
    </w:p>
    <w:p w:rsidR="005C1408" w:rsidRDefault="0024342E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495748" cy="3253563"/>
            <wp:effectExtent l="19050" t="0" r="9702" b="398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AD4" w:rsidRDefault="00550AD4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24342E" w:rsidRPr="007212E6" w:rsidRDefault="0024342E" w:rsidP="0024342E">
      <w:pPr>
        <w:ind w:firstLine="567"/>
        <w:jc w:val="center"/>
        <w:rPr>
          <w:rFonts w:ascii="Times New Roman" w:hAnsi="Times New Roman"/>
          <w:color w:val="0000FF"/>
          <w:sz w:val="28"/>
        </w:rPr>
      </w:pPr>
      <w:r w:rsidRPr="007212E6">
        <w:rPr>
          <w:rFonts w:ascii="Times New Roman" w:hAnsi="Times New Roman"/>
          <w:color w:val="0000FF"/>
          <w:sz w:val="28"/>
        </w:rPr>
        <w:t>Диаграмма техники чтения по классам</w:t>
      </w:r>
    </w:p>
    <w:p w:rsidR="0024342E" w:rsidRDefault="0024342E" w:rsidP="0024342E">
      <w:pPr>
        <w:ind w:firstLine="567"/>
        <w:jc w:val="center"/>
        <w:rPr>
          <w:rFonts w:ascii="Times New Roman" w:hAnsi="Times New Roman"/>
          <w:sz w:val="28"/>
        </w:rPr>
      </w:pPr>
    </w:p>
    <w:p w:rsidR="0024342E" w:rsidRDefault="0024342E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984A4C" w:rsidRDefault="0024342E" w:rsidP="00984A4C">
      <w:pPr>
        <w:ind w:firstLine="567"/>
        <w:jc w:val="both"/>
        <w:rPr>
          <w:rFonts w:ascii="Times New Roman" w:hAnsi="Times New Roman"/>
          <w:sz w:val="28"/>
        </w:rPr>
      </w:pPr>
      <w:r w:rsidRPr="0024342E">
        <w:rPr>
          <w:rFonts w:ascii="Times New Roman" w:hAnsi="Times New Roman"/>
          <w:noProof/>
          <w:sz w:val="28"/>
        </w:rPr>
        <w:drawing>
          <wp:inline distT="0" distB="0" distL="0" distR="0">
            <wp:extent cx="5499086" cy="2972037"/>
            <wp:effectExtent l="19050" t="0" r="25414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Представим таблицу </w:t>
      </w:r>
      <w:r w:rsidRPr="00957E51">
        <w:rPr>
          <w:rFonts w:ascii="Times New Roman" w:hAnsi="Times New Roman"/>
          <w:color w:val="0070C0"/>
          <w:sz w:val="28"/>
        </w:rPr>
        <w:t>среднего балла</w:t>
      </w:r>
      <w:r>
        <w:rPr>
          <w:rFonts w:ascii="Times New Roman" w:hAnsi="Times New Roman"/>
          <w:sz w:val="28"/>
        </w:rPr>
        <w:t xml:space="preserve"> по образовательным предметам в начальной школе.</w:t>
      </w:r>
    </w:p>
    <w:tbl>
      <w:tblPr>
        <w:tblStyle w:val="-11"/>
        <w:tblW w:w="0" w:type="auto"/>
        <w:jc w:val="center"/>
        <w:tblLook w:val="01E0"/>
      </w:tblPr>
      <w:tblGrid>
        <w:gridCol w:w="2522"/>
        <w:gridCol w:w="636"/>
      </w:tblGrid>
      <w:tr w:rsidR="005C1408" w:rsidTr="005C1408">
        <w:trPr>
          <w:cnfStyle w:val="100000000000"/>
          <w:jc w:val="center"/>
        </w:trPr>
        <w:tc>
          <w:tcPr>
            <w:cnfStyle w:val="001000000000"/>
            <w:tcW w:w="2522" w:type="dxa"/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100000000"/>
            <w:tcW w:w="636" w:type="dxa"/>
            <w:hideMark/>
          </w:tcPr>
          <w:p w:rsidR="005C1408" w:rsidRDefault="00185B1C" w:rsidP="00185B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5C1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2522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cnfStyle w:val="000100000000"/>
            <w:tcW w:w="636" w:type="dxa"/>
            <w:tcBorders>
              <w:top w:val="nil"/>
              <w:bottom w:val="nil"/>
            </w:tcBorders>
            <w:hideMark/>
          </w:tcPr>
          <w:p w:rsidR="005C1408" w:rsidRDefault="005C1408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185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2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100000000"/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185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2522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cnfStyle w:val="000100000000"/>
            <w:tcW w:w="636" w:type="dxa"/>
            <w:tcBorders>
              <w:top w:val="nil"/>
              <w:bottom w:val="nil"/>
            </w:tcBorders>
            <w:hideMark/>
          </w:tcPr>
          <w:p w:rsidR="005C1408" w:rsidRDefault="005C1408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185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2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cnfStyle w:val="000100000000"/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185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2522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cnfStyle w:val="000100000000"/>
            <w:tcW w:w="636" w:type="dxa"/>
            <w:tcBorders>
              <w:top w:val="nil"/>
              <w:bottom w:val="nil"/>
            </w:tcBorders>
            <w:hideMark/>
          </w:tcPr>
          <w:p w:rsidR="005C1408" w:rsidRDefault="00185B1C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14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2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cnfStyle w:val="000100000000"/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185B1C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4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2522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cnfStyle w:val="000100000000"/>
            <w:tcW w:w="636" w:type="dxa"/>
            <w:tcBorders>
              <w:top w:val="nil"/>
              <w:bottom w:val="nil"/>
            </w:tcBorders>
            <w:hideMark/>
          </w:tcPr>
          <w:p w:rsidR="005C1408" w:rsidRDefault="00185B1C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4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1408" w:rsidTr="005C1408">
        <w:trPr>
          <w:cnfStyle w:val="010000000000"/>
          <w:jc w:val="center"/>
        </w:trPr>
        <w:tc>
          <w:tcPr>
            <w:cnfStyle w:val="001000000000"/>
            <w:tcW w:w="2522" w:type="dxa"/>
            <w:hideMark/>
          </w:tcPr>
          <w:p w:rsidR="005C1408" w:rsidRDefault="005C1408" w:rsidP="0018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B1C">
              <w:rPr>
                <w:rFonts w:ascii="Times New Roman" w:hAnsi="Times New Roman"/>
                <w:sz w:val="24"/>
                <w:szCs w:val="24"/>
              </w:rPr>
              <w:t>ЗО</w:t>
            </w:r>
          </w:p>
        </w:tc>
        <w:tc>
          <w:tcPr>
            <w:cnfStyle w:val="000100000000"/>
            <w:tcW w:w="636" w:type="dxa"/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:rsidR="0024342E" w:rsidRDefault="0024342E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Pr="007212E6" w:rsidRDefault="0024342E" w:rsidP="007212E6">
      <w:pPr>
        <w:ind w:firstLine="567"/>
        <w:jc w:val="center"/>
        <w:rPr>
          <w:rFonts w:ascii="Times New Roman" w:hAnsi="Times New Roman"/>
          <w:color w:val="0000FF"/>
          <w:sz w:val="28"/>
          <w:lang w:eastAsia="en-US"/>
        </w:rPr>
      </w:pPr>
      <w:r w:rsidRPr="007212E6">
        <w:rPr>
          <w:rFonts w:ascii="Times New Roman" w:hAnsi="Times New Roman"/>
          <w:color w:val="0000FF"/>
          <w:sz w:val="28"/>
          <w:lang w:eastAsia="en-US"/>
        </w:rPr>
        <w:t>Представим данные на диаграмме</w:t>
      </w:r>
    </w:p>
    <w:p w:rsidR="0024342E" w:rsidRDefault="007212E6" w:rsidP="00A3033A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inline distT="0" distB="0" distL="0" distR="0">
            <wp:extent cx="5490831" cy="3891516"/>
            <wp:effectExtent l="19050" t="0" r="14619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5CE1" w:rsidRDefault="007212E6" w:rsidP="007212E6">
      <w:pPr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 xml:space="preserve">      </w:t>
      </w:r>
      <w:r w:rsidR="005C1408" w:rsidRPr="00FF4D64">
        <w:rPr>
          <w:rFonts w:ascii="Times New Roman" w:hAnsi="Times New Roman"/>
          <w:b/>
          <w:color w:val="0070C0"/>
          <w:sz w:val="28"/>
          <w:u w:val="single"/>
        </w:rPr>
        <w:t>Общий вывод по успеваемости в начальной школе.</w:t>
      </w:r>
      <w:r w:rsidR="00185B1C">
        <w:rPr>
          <w:rFonts w:ascii="Times New Roman" w:hAnsi="Times New Roman"/>
          <w:b/>
          <w:color w:val="0070C0"/>
          <w:sz w:val="28"/>
        </w:rPr>
        <w:t xml:space="preserve"> </w:t>
      </w:r>
    </w:p>
    <w:p w:rsidR="005C1408" w:rsidRDefault="005A5CE1" w:rsidP="007212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70C0"/>
          <w:sz w:val="28"/>
        </w:rPr>
        <w:t xml:space="preserve">      </w:t>
      </w:r>
      <w:r w:rsidR="005C1408">
        <w:rPr>
          <w:rFonts w:ascii="Times New Roman" w:hAnsi="Times New Roman"/>
          <w:sz w:val="28"/>
        </w:rPr>
        <w:t>Классы отличаются различным контингентом детей, тем не менее, общие результаты  по  итогам года  оптимальные.</w:t>
      </w:r>
      <w:r w:rsidR="00185B1C">
        <w:rPr>
          <w:rFonts w:ascii="Times New Roman" w:hAnsi="Times New Roman"/>
          <w:sz w:val="28"/>
        </w:rPr>
        <w:t xml:space="preserve"> </w:t>
      </w:r>
      <w:r w:rsidR="005C1408">
        <w:rPr>
          <w:rFonts w:ascii="Times New Roman" w:hAnsi="Times New Roman"/>
          <w:sz w:val="28"/>
        </w:rPr>
        <w:t>На основании анализа результатов учащихся начальной школы по предметам, можно сделать следующие выводы:</w:t>
      </w:r>
    </w:p>
    <w:p w:rsidR="005C1408" w:rsidRDefault="005C1408" w:rsidP="00381C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у учащихся 1- 4 классов по математике  и по русскому языку хорошие. </w:t>
      </w:r>
    </w:p>
    <w:p w:rsidR="005C1408" w:rsidRDefault="005C1408" w:rsidP="00381C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довести навык чтения до возрастных норм у всех учащихся; вести целенаправленную работу над безошибочным чтением.</w:t>
      </w:r>
    </w:p>
    <w:p w:rsidR="005C1408" w:rsidRDefault="005C1408" w:rsidP="00381C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учителям, имеющим недостаточно высокий уровень качества знаний по отдельным предметам  у отдельных учащихся    разработать индивидуальную программу ликвидации пробелов у этих  детей. </w:t>
      </w:r>
    </w:p>
    <w:p w:rsidR="005C1408" w:rsidRDefault="005C1408" w:rsidP="00381C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учителям необходимо продолжить постоянную систематическую работу по развитию логического мышления.</w:t>
      </w:r>
    </w:p>
    <w:p w:rsidR="005C1408" w:rsidRDefault="005C1408" w:rsidP="00381C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выработать у младших школьников умение применять полученные знания в изменившейся ситуации.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Большую работу проводят учителя начальных классов в </w:t>
      </w:r>
      <w:r>
        <w:rPr>
          <w:rFonts w:ascii="Times New Roman" w:hAnsi="Times New Roman"/>
          <w:sz w:val="28"/>
        </w:rPr>
        <w:tab/>
        <w:t>реализации сферы теоретического и практического творчества. Они  проводят уроки  развития творческих способностей. Ученики начальных классов принимают активное участие в олимпиадах, смотрах, конкурсах различных уровней.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Результаты участия младших школьников в олимпиадах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201</w:t>
      </w:r>
      <w:r w:rsidR="00957E5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957E5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учебном году  учащиеся начальной школы приняли активное участие в игре – конкурсе по русскому языку «Русский медвежонок» и по математике «Кенгуру»,</w:t>
      </w:r>
      <w:r w:rsidR="00957E51">
        <w:rPr>
          <w:rFonts w:ascii="Times New Roman" w:hAnsi="Times New Roman"/>
          <w:sz w:val="28"/>
        </w:rPr>
        <w:t xml:space="preserve"> за что получили сертификаты участников </w:t>
      </w:r>
      <w:r w:rsidR="00ED382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были отмечены памятными призами. </w:t>
      </w:r>
      <w:r w:rsidRPr="00ED382E">
        <w:rPr>
          <w:rFonts w:ascii="Times New Roman" w:hAnsi="Times New Roman"/>
          <w:sz w:val="28"/>
          <w:u w:val="single"/>
        </w:rPr>
        <w:t>В этих олимпиадах задействовано 35% учащихся</w:t>
      </w:r>
      <w:r>
        <w:rPr>
          <w:rFonts w:ascii="Times New Roman" w:hAnsi="Times New Roman"/>
          <w:sz w:val="28"/>
        </w:rPr>
        <w:t>.  Участие в подобных играх у детей  появляется  дополнительная возможность сравнить свои знания и умения не только со своими одноклассниками, но и со сверстниками региона и России, что, в свою очередь, независимо от результата, является вкладом в дальнейшее успешное обучение.</w:t>
      </w:r>
    </w:p>
    <w:p w:rsidR="00ED382E" w:rsidRDefault="005C1408" w:rsidP="00A3033A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Приняли участие в олимпиаде по математике и русскому языку на муниципальном уровне среди учащихся 4-х классов. От нашей школы  принимал</w:t>
      </w:r>
      <w:r w:rsidR="00ED382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участие</w:t>
      </w:r>
      <w:r w:rsidR="00ED382E">
        <w:rPr>
          <w:rFonts w:ascii="Times New Roman" w:hAnsi="Times New Roman"/>
          <w:sz w:val="28"/>
        </w:rPr>
        <w:t xml:space="preserve"> две </w:t>
      </w:r>
      <w:r>
        <w:rPr>
          <w:rFonts w:ascii="Times New Roman" w:hAnsi="Times New Roman"/>
          <w:sz w:val="28"/>
        </w:rPr>
        <w:t xml:space="preserve"> учениц</w:t>
      </w:r>
      <w:r w:rsidR="00ED382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 4 класса</w:t>
      </w:r>
      <w:r w:rsidR="00ED382E">
        <w:rPr>
          <w:rFonts w:ascii="Times New Roman" w:hAnsi="Times New Roman"/>
          <w:sz w:val="28"/>
        </w:rPr>
        <w:t xml:space="preserve">: по русскому языку -  </w:t>
      </w:r>
      <w:proofErr w:type="spellStart"/>
      <w:r w:rsidR="00ED382E">
        <w:rPr>
          <w:rFonts w:ascii="Times New Roman" w:hAnsi="Times New Roman"/>
          <w:sz w:val="28"/>
        </w:rPr>
        <w:t>Мосалова</w:t>
      </w:r>
      <w:proofErr w:type="spellEnd"/>
      <w:r w:rsidR="00ED382E">
        <w:rPr>
          <w:rFonts w:ascii="Times New Roman" w:hAnsi="Times New Roman"/>
          <w:sz w:val="28"/>
        </w:rPr>
        <w:t xml:space="preserve"> Алина, по математике -  Годунова Наташа</w:t>
      </w:r>
      <w:r>
        <w:rPr>
          <w:rFonts w:ascii="Times New Roman" w:hAnsi="Times New Roman"/>
          <w:sz w:val="28"/>
        </w:rPr>
        <w:t>.</w:t>
      </w:r>
    </w:p>
    <w:tbl>
      <w:tblPr>
        <w:tblStyle w:val="-50"/>
        <w:tblW w:w="0" w:type="auto"/>
        <w:jc w:val="center"/>
        <w:tblLook w:val="01E0"/>
      </w:tblPr>
      <w:tblGrid>
        <w:gridCol w:w="973"/>
        <w:gridCol w:w="2301"/>
        <w:gridCol w:w="994"/>
        <w:gridCol w:w="2239"/>
        <w:gridCol w:w="1949"/>
        <w:gridCol w:w="1115"/>
      </w:tblGrid>
      <w:tr w:rsidR="005C1408" w:rsidTr="005C1408">
        <w:trPr>
          <w:cnfStyle w:val="100000000000"/>
          <w:jc w:val="center"/>
        </w:trPr>
        <w:tc>
          <w:tcPr>
            <w:cnfStyle w:val="001000000000"/>
            <w:tcW w:w="97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cnfStyle w:val="000010000000"/>
            <w:tcW w:w="2341" w:type="dxa"/>
            <w:tcBorders>
              <w:bottom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Ф.И. ученика</w:t>
            </w:r>
          </w:p>
        </w:tc>
        <w:tc>
          <w:tcPr>
            <w:tcW w:w="998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both"/>
              <w:cnfStyle w:val="10000000000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cnfStyle w:val="000010000000"/>
            <w:tcW w:w="2243" w:type="dxa"/>
            <w:tcBorders>
              <w:bottom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95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both"/>
              <w:cnfStyle w:val="10000000000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cnfStyle w:val="000100000000"/>
            <w:tcW w:w="1119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Баллы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978" w:type="dxa"/>
            <w:tcBorders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2341" w:type="dxa"/>
            <w:hideMark/>
          </w:tcPr>
          <w:p w:rsidR="005C1408" w:rsidRDefault="00ED38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Годунова Наталья</w:t>
            </w:r>
          </w:p>
        </w:tc>
        <w:tc>
          <w:tcPr>
            <w:tcW w:w="998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both"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2243" w:type="dxa"/>
            <w:hideMark/>
          </w:tcPr>
          <w:p w:rsidR="005C1408" w:rsidRDefault="00ED38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Добрецова И.М.</w:t>
            </w:r>
            <w:r w:rsidR="005C14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both"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cnfStyle w:val="000100000000"/>
            <w:tcW w:w="1119" w:type="dxa"/>
            <w:tcBorders>
              <w:left w:val="nil"/>
            </w:tcBorders>
          </w:tcPr>
          <w:p w:rsidR="005C1408" w:rsidRDefault="000E735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5C1408" w:rsidTr="005C1408">
        <w:trPr>
          <w:cnfStyle w:val="010000000000"/>
          <w:jc w:val="center"/>
        </w:trPr>
        <w:tc>
          <w:tcPr>
            <w:cnfStyle w:val="001000000000"/>
            <w:tcW w:w="978" w:type="dxa"/>
            <w:tcBorders>
              <w:right w:val="nil"/>
            </w:tcBorders>
          </w:tcPr>
          <w:p w:rsidR="005C1408" w:rsidRPr="00ED382E" w:rsidRDefault="00ED382E">
            <w:pPr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82E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2341" w:type="dxa"/>
          </w:tcPr>
          <w:p w:rsidR="005C1408" w:rsidRPr="00ED382E" w:rsidRDefault="00ED382E">
            <w:pPr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proofErr w:type="spellStart"/>
            <w:r w:rsidRPr="00ED382E">
              <w:rPr>
                <w:rFonts w:ascii="Times New Roman" w:hAnsi="Times New Roman"/>
                <w:b w:val="0"/>
                <w:i/>
                <w:sz w:val="28"/>
                <w:szCs w:val="28"/>
              </w:rPr>
              <w:t>Мосалова</w:t>
            </w:r>
            <w:proofErr w:type="spellEnd"/>
            <w:r w:rsidRPr="00ED382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Алина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5C1408" w:rsidRPr="00ED382E" w:rsidRDefault="00ED382E">
            <w:pPr>
              <w:jc w:val="both"/>
              <w:cnfStyle w:val="01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82E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2243" w:type="dxa"/>
          </w:tcPr>
          <w:p w:rsidR="005C1408" w:rsidRPr="00ED382E" w:rsidRDefault="00ED382E">
            <w:pPr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82E">
              <w:rPr>
                <w:rFonts w:ascii="Times New Roman" w:hAnsi="Times New Roman"/>
                <w:b w:val="0"/>
                <w:i/>
                <w:sz w:val="28"/>
                <w:szCs w:val="28"/>
              </w:rPr>
              <w:t>Добрецова И.М..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both"/>
              <w:cnfStyle w:val="01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cnfStyle w:val="000100000000"/>
            <w:tcW w:w="1119" w:type="dxa"/>
            <w:tcBorders>
              <w:left w:val="nil"/>
            </w:tcBorders>
          </w:tcPr>
          <w:p w:rsidR="005C1408" w:rsidRDefault="000E735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35,5</w:t>
            </w:r>
          </w:p>
        </w:tc>
      </w:tr>
    </w:tbl>
    <w:p w:rsidR="005C1408" w:rsidRDefault="005A5CE1" w:rsidP="005A5C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en-US"/>
        </w:rPr>
        <w:t xml:space="preserve">         </w:t>
      </w:r>
      <w:r w:rsidR="005C1408">
        <w:rPr>
          <w:rFonts w:ascii="Times New Roman" w:hAnsi="Times New Roman"/>
          <w:b/>
          <w:color w:val="0070C0"/>
          <w:sz w:val="28"/>
        </w:rPr>
        <w:t>Вывод</w:t>
      </w:r>
      <w:r w:rsidR="005C1408">
        <w:rPr>
          <w:rFonts w:ascii="Times New Roman" w:hAnsi="Times New Roman"/>
          <w:sz w:val="28"/>
        </w:rPr>
        <w:t>: Продолжить  подготовку учащихся к олимпиадам, используя задания повышенного уровня, нестандартные задания, задания на развитие логического  мышления.</w:t>
      </w:r>
    </w:p>
    <w:p w:rsidR="00A3033A" w:rsidRDefault="00A3033A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lastRenderedPageBreak/>
        <w:t>Анализ результатов образовательного процесса в основной школе.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образовательного процесса прослеживаются по результатам контрольных работ по основным предметам (русский язык, математика, физика, химия) и тестам по таким предметам как история, обществознание, география, по итогам учебного года. Представляем вашему вниманию таблицу среднего балла по образовательным  предметам.</w:t>
      </w:r>
    </w:p>
    <w:tbl>
      <w:tblPr>
        <w:tblStyle w:val="-11"/>
        <w:tblW w:w="0" w:type="auto"/>
        <w:jc w:val="center"/>
        <w:tblLook w:val="01E0"/>
      </w:tblPr>
      <w:tblGrid>
        <w:gridCol w:w="3101"/>
        <w:gridCol w:w="744"/>
      </w:tblGrid>
      <w:tr w:rsidR="005C1408" w:rsidTr="00E42D81">
        <w:trPr>
          <w:cnfStyle w:val="100000000000"/>
          <w:trHeight w:val="328"/>
          <w:jc w:val="center"/>
        </w:trPr>
        <w:tc>
          <w:tcPr>
            <w:cnfStyle w:val="001000000000"/>
            <w:tcW w:w="3101" w:type="dxa"/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100000000"/>
            <w:tcW w:w="744" w:type="dxa"/>
            <w:hideMark/>
          </w:tcPr>
          <w:p w:rsidR="005C1408" w:rsidRDefault="005C1408" w:rsidP="00ED3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D38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1408" w:rsidTr="00E42D81">
        <w:trPr>
          <w:cnfStyle w:val="000000100000"/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5C1408" w:rsidP="00ED3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382E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5C1408" w:rsidTr="00E42D81">
        <w:trPr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ED382E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1408">
              <w:rPr>
                <w:rFonts w:ascii="Times New Roman" w:hAnsi="Times New Roman"/>
                <w:sz w:val="24"/>
                <w:szCs w:val="24"/>
              </w:rPr>
              <w:t>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1408" w:rsidTr="00E42D81">
        <w:trPr>
          <w:cnfStyle w:val="000000100000"/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6978DE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C1408" w:rsidTr="00E42D81">
        <w:trPr>
          <w:trHeight w:val="32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408" w:rsidTr="00E42D81">
        <w:trPr>
          <w:cnfStyle w:val="000000100000"/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1408" w:rsidTr="00E42D81">
        <w:trPr>
          <w:trHeight w:val="32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408" w:rsidTr="00E42D81">
        <w:trPr>
          <w:cnfStyle w:val="000000100000"/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1408" w:rsidTr="00E42D81">
        <w:trPr>
          <w:trHeight w:val="32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1408" w:rsidTr="00E42D81">
        <w:trPr>
          <w:cnfStyle w:val="000000100000"/>
          <w:trHeight w:val="32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C1408" w:rsidTr="00E42D81">
        <w:trPr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1408" w:rsidTr="00E42D81">
        <w:trPr>
          <w:cnfStyle w:val="000000100000"/>
          <w:trHeight w:val="32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1408" w:rsidTr="00E42D81">
        <w:trPr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ED3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ED38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408" w:rsidTr="00E42D81">
        <w:trPr>
          <w:cnfStyle w:val="000000100000"/>
          <w:trHeight w:val="32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1408" w:rsidTr="00E42D81">
        <w:trPr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C1408" w:rsidTr="00E42D81">
        <w:trPr>
          <w:cnfStyle w:val="000000100000"/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1408" w:rsidTr="00E42D81">
        <w:trPr>
          <w:trHeight w:val="328"/>
          <w:jc w:val="center"/>
        </w:trPr>
        <w:tc>
          <w:tcPr>
            <w:cnfStyle w:val="001000000000"/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cnfStyle w:val="000100000000"/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1408" w:rsidTr="00E42D81">
        <w:trPr>
          <w:cnfStyle w:val="000000100000"/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краеведение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5C1408" w:rsidRDefault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4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2D81" w:rsidTr="00E42D81">
        <w:trPr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E42D81" w:rsidRDefault="00E4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E42D81" w:rsidRDefault="00E4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42D81" w:rsidTr="00E42D81">
        <w:trPr>
          <w:cnfStyle w:val="000000100000"/>
          <w:trHeight w:val="348"/>
          <w:jc w:val="center"/>
        </w:trPr>
        <w:tc>
          <w:tcPr>
            <w:cnfStyle w:val="001000000000"/>
            <w:tcW w:w="3101" w:type="dxa"/>
            <w:tcBorders>
              <w:top w:val="nil"/>
              <w:bottom w:val="nil"/>
            </w:tcBorders>
            <w:hideMark/>
          </w:tcPr>
          <w:p w:rsidR="00E42D81" w:rsidRDefault="00E4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cnfStyle w:val="000100000000"/>
            <w:tcW w:w="744" w:type="dxa"/>
            <w:tcBorders>
              <w:top w:val="nil"/>
              <w:bottom w:val="nil"/>
            </w:tcBorders>
            <w:hideMark/>
          </w:tcPr>
          <w:p w:rsidR="00E42D81" w:rsidRDefault="00E4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C1408" w:rsidTr="00E42D81">
        <w:trPr>
          <w:cnfStyle w:val="010000000000"/>
          <w:trHeight w:val="348"/>
          <w:jc w:val="center"/>
        </w:trPr>
        <w:tc>
          <w:tcPr>
            <w:cnfStyle w:val="001000000000"/>
            <w:tcW w:w="3101" w:type="dxa"/>
            <w:hideMark/>
          </w:tcPr>
          <w:p w:rsidR="005C1408" w:rsidRDefault="006978DE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cnfStyle w:val="000100000000"/>
            <w:tcW w:w="744" w:type="dxa"/>
            <w:hideMark/>
          </w:tcPr>
          <w:p w:rsidR="005C1408" w:rsidRDefault="005C1408" w:rsidP="0069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978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978DE" w:rsidRDefault="006978DE" w:rsidP="006978DE">
      <w:pPr>
        <w:ind w:firstLine="567"/>
        <w:jc w:val="center"/>
        <w:rPr>
          <w:rFonts w:ascii="Times New Roman" w:hAnsi="Times New Roman"/>
          <w:color w:val="0000FF"/>
          <w:sz w:val="28"/>
          <w:lang w:eastAsia="en-US"/>
        </w:rPr>
      </w:pPr>
    </w:p>
    <w:p w:rsidR="006978DE" w:rsidRDefault="006978DE" w:rsidP="006978DE">
      <w:pPr>
        <w:ind w:firstLine="567"/>
        <w:jc w:val="center"/>
        <w:rPr>
          <w:rFonts w:ascii="Times New Roman" w:hAnsi="Times New Roman"/>
          <w:color w:val="0000FF"/>
          <w:sz w:val="28"/>
          <w:lang w:eastAsia="en-US"/>
        </w:rPr>
      </w:pPr>
    </w:p>
    <w:p w:rsidR="006978DE" w:rsidRPr="007212E6" w:rsidRDefault="006978DE" w:rsidP="007D32D7">
      <w:pPr>
        <w:jc w:val="center"/>
        <w:rPr>
          <w:rFonts w:ascii="Times New Roman" w:hAnsi="Times New Roman"/>
          <w:color w:val="0000FF"/>
          <w:sz w:val="28"/>
          <w:lang w:eastAsia="en-US"/>
        </w:rPr>
      </w:pPr>
      <w:r w:rsidRPr="007212E6">
        <w:rPr>
          <w:rFonts w:ascii="Times New Roman" w:hAnsi="Times New Roman"/>
          <w:color w:val="0000FF"/>
          <w:sz w:val="28"/>
          <w:lang w:eastAsia="en-US"/>
        </w:rPr>
        <w:t>Представим данные на диаграмме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6978DE" w:rsidRDefault="006978DE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333409" cy="5166788"/>
            <wp:effectExtent l="19050" t="0" r="1964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1408" w:rsidRDefault="005C1408" w:rsidP="007D32D7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Основная школа.</w:t>
      </w:r>
    </w:p>
    <w:p w:rsidR="005C1408" w:rsidRDefault="005C1408" w:rsidP="00381C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класс: 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4 и 5</w:t>
      </w:r>
      <w:r w:rsidR="007D32D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- 100%</w:t>
      </w:r>
    </w:p>
    <w:p w:rsidR="005C1408" w:rsidRDefault="005C1408" w:rsidP="00381C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 класс: 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5</w:t>
      </w:r>
      <w:r w:rsidR="007D32D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</w:t>
      </w:r>
      <w:r w:rsidR="007D32D7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%,  на</w:t>
      </w:r>
      <w:r w:rsidR="007D32D7">
        <w:rPr>
          <w:rFonts w:ascii="Times New Roman" w:hAnsi="Times New Roman"/>
          <w:sz w:val="28"/>
        </w:rPr>
        <w:t xml:space="preserve"> «5 и</w:t>
      </w:r>
      <w:r>
        <w:rPr>
          <w:rFonts w:ascii="Times New Roman" w:hAnsi="Times New Roman"/>
          <w:sz w:val="28"/>
        </w:rPr>
        <w:t xml:space="preserve"> 4</w:t>
      </w:r>
      <w:r w:rsidR="007D32D7">
        <w:rPr>
          <w:rFonts w:ascii="Times New Roman" w:hAnsi="Times New Roman"/>
          <w:sz w:val="28"/>
        </w:rPr>
        <w:t>» - 50%,  на «4и</w:t>
      </w:r>
      <w:r>
        <w:rPr>
          <w:rFonts w:ascii="Times New Roman" w:hAnsi="Times New Roman"/>
          <w:sz w:val="28"/>
        </w:rPr>
        <w:t xml:space="preserve"> 3</w:t>
      </w:r>
      <w:r w:rsidR="007D32D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</w:t>
      </w:r>
      <w:r w:rsidR="007D32D7"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>%</w:t>
      </w:r>
    </w:p>
    <w:p w:rsidR="005C1408" w:rsidRDefault="005C1408" w:rsidP="00381C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класс: аттестованы все учащиеся.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5</w:t>
      </w:r>
      <w:r w:rsidR="007D32D7">
        <w:rPr>
          <w:rFonts w:ascii="Times New Roman" w:hAnsi="Times New Roman"/>
          <w:sz w:val="28"/>
        </w:rPr>
        <w:t>» -33%, на «5</w:t>
      </w:r>
      <w:r>
        <w:rPr>
          <w:rFonts w:ascii="Times New Roman" w:hAnsi="Times New Roman"/>
          <w:sz w:val="28"/>
        </w:rPr>
        <w:t xml:space="preserve"> и 4</w:t>
      </w:r>
      <w:r w:rsidR="007D32D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-</w:t>
      </w:r>
      <w:r w:rsidR="007D32D7"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>%, 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4 и 3</w:t>
      </w:r>
      <w:r w:rsidR="007D32D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  </w:t>
      </w:r>
      <w:r w:rsidR="007D32D7"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>%</w:t>
      </w:r>
    </w:p>
    <w:p w:rsidR="005C1408" w:rsidRDefault="005C1408" w:rsidP="00381C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класс: аттестованы все учащиеся.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5 и 4</w:t>
      </w:r>
      <w:r w:rsidR="007D32D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 3</w:t>
      </w:r>
      <w:r w:rsidR="007D32D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%,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4 и 3</w:t>
      </w:r>
      <w:r w:rsidR="007D32D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- 6</w:t>
      </w:r>
      <w:r w:rsidR="007D32D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%, 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3 и 2</w:t>
      </w:r>
      <w:r w:rsidR="007D32D7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–  нет</w:t>
      </w:r>
    </w:p>
    <w:p w:rsidR="00D916C2" w:rsidRPr="00A3033A" w:rsidRDefault="005C1408" w:rsidP="00A3033A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класс: учащиеся  аттестованы, на</w:t>
      </w:r>
      <w:r w:rsidR="007D32D7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5 и 4</w:t>
      </w:r>
      <w:r w:rsidR="007D32D7">
        <w:rPr>
          <w:rFonts w:ascii="Times New Roman" w:hAnsi="Times New Roman"/>
          <w:sz w:val="28"/>
        </w:rPr>
        <w:t>» – 4</w:t>
      </w:r>
      <w:r>
        <w:rPr>
          <w:rFonts w:ascii="Times New Roman" w:hAnsi="Times New Roman"/>
          <w:sz w:val="28"/>
        </w:rPr>
        <w:t xml:space="preserve">0% учащихся, на </w:t>
      </w:r>
      <w:r w:rsidR="007D32D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3 и 4</w:t>
      </w:r>
      <w:r w:rsidR="007D32D7">
        <w:rPr>
          <w:rFonts w:ascii="Times New Roman" w:hAnsi="Times New Roman"/>
          <w:sz w:val="28"/>
        </w:rPr>
        <w:t>» – 6</w:t>
      </w:r>
      <w:r>
        <w:rPr>
          <w:rFonts w:ascii="Times New Roman" w:hAnsi="Times New Roman"/>
          <w:sz w:val="28"/>
        </w:rPr>
        <w:t>0% учащихся.</w:t>
      </w:r>
    </w:p>
    <w:p w:rsidR="005C1408" w:rsidRPr="00D916C2" w:rsidRDefault="005C1408" w:rsidP="00D916C2">
      <w:pPr>
        <w:ind w:firstLine="567"/>
        <w:jc w:val="center"/>
        <w:rPr>
          <w:rFonts w:ascii="Times New Roman" w:hAnsi="Times New Roman"/>
          <w:color w:val="0070C0"/>
          <w:sz w:val="28"/>
        </w:rPr>
      </w:pPr>
      <w:r w:rsidRPr="00D916C2">
        <w:rPr>
          <w:rFonts w:ascii="Times New Roman" w:hAnsi="Times New Roman"/>
          <w:color w:val="0070C0"/>
          <w:sz w:val="28"/>
        </w:rPr>
        <w:t>Итого по основной школе:</w:t>
      </w:r>
    </w:p>
    <w:p w:rsidR="005C1408" w:rsidRDefault="005C1408" w:rsidP="00D916C2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«отлично» - </w:t>
      </w:r>
      <w:r w:rsidR="00D916C2">
        <w:rPr>
          <w:rFonts w:ascii="Times New Roman" w:hAnsi="Times New Roman"/>
          <w:sz w:val="28"/>
        </w:rPr>
        <w:t>11%</w:t>
      </w:r>
    </w:p>
    <w:p w:rsidR="005C1408" w:rsidRDefault="005C1408" w:rsidP="00D916C2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D916C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5 и 4</w:t>
      </w:r>
      <w:r w:rsidR="00D916C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47%</w:t>
      </w:r>
    </w:p>
    <w:p w:rsidR="005C1408" w:rsidRDefault="005C1408" w:rsidP="00D916C2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D916C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4 и 3</w:t>
      </w:r>
      <w:r w:rsidR="00D916C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4</w:t>
      </w:r>
      <w:r w:rsidR="00D916C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</w:t>
      </w:r>
    </w:p>
    <w:p w:rsidR="005C1408" w:rsidRDefault="005C1408" w:rsidP="00D916C2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D916C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 и 2</w:t>
      </w:r>
      <w:r w:rsidR="00D916C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нет</w:t>
      </w:r>
    </w:p>
    <w:tbl>
      <w:tblPr>
        <w:tblStyle w:val="-110"/>
        <w:tblW w:w="0" w:type="auto"/>
        <w:jc w:val="center"/>
        <w:tblInd w:w="-879" w:type="dxa"/>
        <w:tblLook w:val="01E0"/>
      </w:tblPr>
      <w:tblGrid>
        <w:gridCol w:w="2172"/>
        <w:gridCol w:w="2050"/>
      </w:tblGrid>
      <w:tr w:rsidR="005C1408" w:rsidTr="00666672">
        <w:trPr>
          <w:cnfStyle w:val="100000000000"/>
          <w:jc w:val="center"/>
        </w:trPr>
        <w:tc>
          <w:tcPr>
            <w:cnfStyle w:val="001000000000"/>
            <w:tcW w:w="217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cnfStyle w:val="000100000000"/>
            <w:tcW w:w="2050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C1408" w:rsidTr="00666672">
        <w:trPr>
          <w:cnfStyle w:val="000000100000"/>
          <w:jc w:val="center"/>
        </w:trPr>
        <w:tc>
          <w:tcPr>
            <w:cnfStyle w:val="001000000000"/>
            <w:tcW w:w="2172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100000000"/>
            <w:tcW w:w="2050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1408" w:rsidTr="00666672">
        <w:trPr>
          <w:jc w:val="center"/>
        </w:trPr>
        <w:tc>
          <w:tcPr>
            <w:cnfStyle w:val="001000000000"/>
            <w:tcW w:w="217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100000000"/>
            <w:tcW w:w="20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5C1408" w:rsidRDefault="00D91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C14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408" w:rsidTr="00666672">
        <w:trPr>
          <w:cnfStyle w:val="000000100000"/>
          <w:jc w:val="center"/>
        </w:trPr>
        <w:tc>
          <w:tcPr>
            <w:cnfStyle w:val="001000000000"/>
            <w:tcW w:w="2172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100000000"/>
            <w:tcW w:w="2050" w:type="dxa"/>
            <w:tcBorders>
              <w:left w:val="nil"/>
            </w:tcBorders>
            <w:hideMark/>
          </w:tcPr>
          <w:p w:rsidR="005C1408" w:rsidRDefault="00D91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C14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408" w:rsidTr="00666672">
        <w:trPr>
          <w:jc w:val="center"/>
        </w:trPr>
        <w:tc>
          <w:tcPr>
            <w:cnfStyle w:val="001000000000"/>
            <w:tcW w:w="217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100000000"/>
            <w:tcW w:w="20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5C1408" w:rsidRDefault="00D91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C14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408" w:rsidTr="00666672">
        <w:trPr>
          <w:cnfStyle w:val="000000100000"/>
          <w:jc w:val="center"/>
        </w:trPr>
        <w:tc>
          <w:tcPr>
            <w:cnfStyle w:val="001000000000"/>
            <w:tcW w:w="2172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100000000"/>
            <w:tcW w:w="2050" w:type="dxa"/>
            <w:tcBorders>
              <w:left w:val="nil"/>
            </w:tcBorders>
            <w:hideMark/>
          </w:tcPr>
          <w:p w:rsidR="005C1408" w:rsidRDefault="00D91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C14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408" w:rsidTr="00666672">
        <w:trPr>
          <w:cnfStyle w:val="010000000000"/>
          <w:jc w:val="center"/>
        </w:trPr>
        <w:tc>
          <w:tcPr>
            <w:cnfStyle w:val="001000000000"/>
            <w:tcW w:w="2172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cnfStyle w:val="000100000000"/>
            <w:tcW w:w="2050" w:type="dxa"/>
            <w:tcBorders>
              <w:left w:val="nil"/>
            </w:tcBorders>
            <w:hideMark/>
          </w:tcPr>
          <w:p w:rsidR="005C1408" w:rsidRDefault="005C1408" w:rsidP="00D91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16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Pr="002D587C" w:rsidRDefault="005C1408" w:rsidP="002D587C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2D587C">
        <w:rPr>
          <w:rFonts w:ascii="Times New Roman" w:hAnsi="Times New Roman"/>
          <w:b/>
          <w:color w:val="0070C0"/>
          <w:sz w:val="28"/>
        </w:rPr>
        <w:t xml:space="preserve">Представим показатели </w:t>
      </w:r>
      <w:r w:rsidR="002D587C" w:rsidRPr="002D587C">
        <w:rPr>
          <w:rFonts w:ascii="Times New Roman" w:hAnsi="Times New Roman"/>
          <w:b/>
          <w:color w:val="0070C0"/>
          <w:sz w:val="28"/>
        </w:rPr>
        <w:t xml:space="preserve"> </w:t>
      </w:r>
      <w:r w:rsidRPr="002D587C">
        <w:rPr>
          <w:rFonts w:ascii="Times New Roman" w:hAnsi="Times New Roman"/>
          <w:b/>
          <w:color w:val="0070C0"/>
          <w:sz w:val="28"/>
        </w:rPr>
        <w:t>качеств</w:t>
      </w:r>
      <w:r w:rsidR="002D587C" w:rsidRPr="002D587C">
        <w:rPr>
          <w:rFonts w:ascii="Times New Roman" w:hAnsi="Times New Roman"/>
          <w:b/>
          <w:color w:val="0070C0"/>
          <w:sz w:val="28"/>
        </w:rPr>
        <w:t xml:space="preserve">а </w:t>
      </w:r>
      <w:r w:rsidR="00847CF0" w:rsidRPr="002D587C">
        <w:rPr>
          <w:rFonts w:ascii="Times New Roman" w:hAnsi="Times New Roman"/>
          <w:b/>
          <w:color w:val="0070C0"/>
          <w:sz w:val="28"/>
        </w:rPr>
        <w:t xml:space="preserve"> знаний </w:t>
      </w:r>
      <w:r w:rsidRPr="002D587C">
        <w:rPr>
          <w:rFonts w:ascii="Times New Roman" w:hAnsi="Times New Roman"/>
          <w:b/>
          <w:color w:val="0070C0"/>
          <w:sz w:val="28"/>
        </w:rPr>
        <w:t xml:space="preserve"> на диаграмме.</w:t>
      </w:r>
    </w:p>
    <w:p w:rsidR="00847CF0" w:rsidRDefault="00847CF0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847CF0" w:rsidRDefault="00847CF0" w:rsidP="005C1408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308969" cy="3817089"/>
            <wp:effectExtent l="19050" t="0" r="2503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7CF0" w:rsidRDefault="00847CF0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847CF0" w:rsidRDefault="00847CF0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847CF0" w:rsidRDefault="00847CF0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A3033A" w:rsidRDefault="00A3033A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A3033A" w:rsidRDefault="00A3033A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A3033A" w:rsidRDefault="00A3033A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A3033A" w:rsidRDefault="00A3033A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2D587C" w:rsidRDefault="002D587C" w:rsidP="002D587C">
      <w:pPr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D587C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Представим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2D587C">
        <w:rPr>
          <w:rFonts w:ascii="Times New Roman" w:hAnsi="Times New Roman"/>
          <w:b/>
          <w:color w:val="1F497D" w:themeColor="text2"/>
          <w:sz w:val="28"/>
          <w:szCs w:val="28"/>
        </w:rPr>
        <w:t>показатели успеваемости</w:t>
      </w:r>
    </w:p>
    <w:p w:rsidR="002D587C" w:rsidRPr="002D587C" w:rsidRDefault="002D587C" w:rsidP="002D587C">
      <w:pPr>
        <w:ind w:firstLine="567"/>
        <w:jc w:val="center"/>
        <w:rPr>
          <w:rFonts w:ascii="Times New Roman" w:hAnsi="Times New Roman"/>
          <w:b/>
          <w:color w:val="1F497D" w:themeColor="text2"/>
          <w:sz w:val="28"/>
        </w:rPr>
      </w:pPr>
      <w:r w:rsidRPr="002D587C">
        <w:rPr>
          <w:rFonts w:ascii="Times New Roman" w:hAnsi="Times New Roman"/>
          <w:b/>
          <w:color w:val="1F497D" w:themeColor="text2"/>
          <w:sz w:val="28"/>
          <w:szCs w:val="28"/>
        </w:rPr>
        <w:t>и качество знаний  на диаграмме</w:t>
      </w:r>
      <w:r w:rsidRPr="002D587C">
        <w:rPr>
          <w:rFonts w:ascii="Times New Roman" w:hAnsi="Times New Roman"/>
          <w:b/>
          <w:color w:val="1F497D" w:themeColor="text2"/>
          <w:sz w:val="28"/>
        </w:rPr>
        <w:t>.</w:t>
      </w:r>
    </w:p>
    <w:p w:rsidR="00666672" w:rsidRPr="002D587C" w:rsidRDefault="00666672" w:rsidP="00666672">
      <w:pPr>
        <w:ind w:firstLine="567"/>
        <w:jc w:val="center"/>
        <w:rPr>
          <w:rFonts w:ascii="Times New Roman" w:hAnsi="Times New Roman"/>
          <w:b/>
          <w:sz w:val="28"/>
        </w:rPr>
      </w:pPr>
      <w:r w:rsidRPr="002D587C">
        <w:rPr>
          <w:rFonts w:ascii="Times New Roman" w:hAnsi="Times New Roman"/>
          <w:b/>
          <w:sz w:val="28"/>
        </w:rPr>
        <w:t>Качество знани</w:t>
      </w:r>
      <w:proofErr w:type="gramStart"/>
      <w:r w:rsidRPr="002D587C"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>(</w:t>
      </w:r>
      <w:proofErr w:type="gramEnd"/>
      <w:r>
        <w:rPr>
          <w:rFonts w:ascii="Times New Roman" w:hAnsi="Times New Roman"/>
          <w:b/>
          <w:sz w:val="28"/>
        </w:rPr>
        <w:t>красный цвет)</w:t>
      </w:r>
      <w:r w:rsidRPr="002D587C">
        <w:rPr>
          <w:rFonts w:ascii="Times New Roman" w:hAnsi="Times New Roman"/>
          <w:b/>
          <w:sz w:val="28"/>
        </w:rPr>
        <w:t xml:space="preserve"> и успеваемость</w:t>
      </w:r>
      <w:r>
        <w:rPr>
          <w:rFonts w:ascii="Times New Roman" w:hAnsi="Times New Roman"/>
          <w:b/>
          <w:sz w:val="28"/>
        </w:rPr>
        <w:t>(синий цвет)</w:t>
      </w:r>
    </w:p>
    <w:p w:rsidR="00847CF0" w:rsidRPr="002D587C" w:rsidRDefault="00847CF0" w:rsidP="005C140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5C1408" w:rsidRDefault="00666672" w:rsidP="005C1408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23747" cy="3497477"/>
            <wp:effectExtent l="19050" t="0" r="15003" b="7723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</w:p>
    <w:p w:rsidR="00847CF0" w:rsidRDefault="00847CF0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847CF0" w:rsidRDefault="00847CF0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847CF0" w:rsidRDefault="00847CF0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успеваемость по основной  школе составила 100%, качество знаний 5</w:t>
      </w:r>
      <w:r w:rsidR="002D587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%</w:t>
      </w:r>
      <w:r w:rsidR="002D587C">
        <w:rPr>
          <w:rFonts w:ascii="Times New Roman" w:hAnsi="Times New Roman"/>
          <w:sz w:val="28"/>
        </w:rPr>
        <w:t>.</w:t>
      </w:r>
    </w:p>
    <w:p w:rsidR="002D587C" w:rsidRPr="002D587C" w:rsidRDefault="002D587C" w:rsidP="005C1408">
      <w:pPr>
        <w:ind w:firstLine="567"/>
        <w:jc w:val="both"/>
        <w:rPr>
          <w:rFonts w:ascii="Times New Roman" w:hAnsi="Times New Roman"/>
          <w:color w:val="FF0000"/>
          <w:sz w:val="28"/>
        </w:rPr>
      </w:pPr>
      <w:r w:rsidRPr="002D587C">
        <w:rPr>
          <w:rFonts w:ascii="Times New Roman" w:hAnsi="Times New Roman"/>
          <w:color w:val="FF0000"/>
          <w:sz w:val="28"/>
        </w:rPr>
        <w:t>Успеваемость по начальным классам и основной школе- 100% , а качество знаний -  68%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внимание уделяется уровню преподавания таких предметов, как  технология, физическая культура и ОБЖ. Очень важно, чтобы ребёнок, поступивший в школу, научился определённым навыкам самообслуживания, сохранил своё здоровье, как физическое, так и нравственное. Средний балл по этим предметам высокий.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Выводы</w:t>
      </w:r>
      <w:r>
        <w:rPr>
          <w:rFonts w:ascii="Times New Roman" w:hAnsi="Times New Roman"/>
          <w:sz w:val="28"/>
        </w:rPr>
        <w:t xml:space="preserve">: уровень преподавания  физической культуры, ОБЖ, технологии обучающихся соответствует Государственным стандартам </w:t>
      </w:r>
      <w:r>
        <w:rPr>
          <w:rFonts w:ascii="Times New Roman" w:hAnsi="Times New Roman"/>
          <w:sz w:val="28"/>
        </w:rPr>
        <w:lastRenderedPageBreak/>
        <w:t xml:space="preserve">образования в образовательной области «Физическая культура», «ОБЖ», «Технология». </w:t>
      </w:r>
      <w:r w:rsidR="002D587C">
        <w:rPr>
          <w:rFonts w:ascii="Times New Roman" w:hAnsi="Times New Roman"/>
          <w:sz w:val="28"/>
        </w:rPr>
        <w:t xml:space="preserve"> Занятия</w:t>
      </w:r>
      <w:r w:rsidR="00AD63B7">
        <w:rPr>
          <w:rFonts w:ascii="Times New Roman" w:hAnsi="Times New Roman"/>
          <w:sz w:val="28"/>
        </w:rPr>
        <w:t xml:space="preserve"> по </w:t>
      </w:r>
      <w:r w:rsidR="00AD63B7" w:rsidRPr="00AD63B7">
        <w:rPr>
          <w:rFonts w:ascii="Times New Roman" w:hAnsi="Times New Roman"/>
          <w:sz w:val="28"/>
        </w:rPr>
        <w:t xml:space="preserve"> </w:t>
      </w:r>
      <w:r w:rsidR="00AD63B7">
        <w:rPr>
          <w:rFonts w:ascii="Times New Roman" w:hAnsi="Times New Roman"/>
          <w:sz w:val="28"/>
        </w:rPr>
        <w:t>физической культуре, ОБЖ, технологии</w:t>
      </w:r>
      <w:r w:rsidR="002D587C">
        <w:rPr>
          <w:rFonts w:ascii="Times New Roman" w:hAnsi="Times New Roman"/>
          <w:sz w:val="28"/>
        </w:rPr>
        <w:t xml:space="preserve">  проходят  в хорошо оборудованных кабинетах «ОБЖ», «</w:t>
      </w:r>
      <w:r w:rsidR="00AD63B7">
        <w:rPr>
          <w:rFonts w:ascii="Times New Roman" w:hAnsi="Times New Roman"/>
          <w:sz w:val="28"/>
        </w:rPr>
        <w:t>Учебная мастерская</w:t>
      </w:r>
      <w:r w:rsidR="002D587C">
        <w:rPr>
          <w:rFonts w:ascii="Times New Roman" w:hAnsi="Times New Roman"/>
          <w:sz w:val="28"/>
        </w:rPr>
        <w:t xml:space="preserve">» и </w:t>
      </w:r>
      <w:r w:rsidR="00AD63B7">
        <w:rPr>
          <w:rFonts w:ascii="Times New Roman" w:hAnsi="Times New Roman"/>
          <w:sz w:val="28"/>
        </w:rPr>
        <w:t xml:space="preserve">в </w:t>
      </w:r>
      <w:r w:rsidR="002D587C">
        <w:rPr>
          <w:rFonts w:ascii="Times New Roman" w:hAnsi="Times New Roman"/>
          <w:sz w:val="28"/>
        </w:rPr>
        <w:t>спортивно</w:t>
      </w:r>
      <w:r w:rsidR="00AD63B7">
        <w:rPr>
          <w:rFonts w:ascii="Times New Roman" w:hAnsi="Times New Roman"/>
          <w:sz w:val="28"/>
        </w:rPr>
        <w:t>м</w:t>
      </w:r>
      <w:r w:rsidR="002D587C">
        <w:rPr>
          <w:rFonts w:ascii="Times New Roman" w:hAnsi="Times New Roman"/>
          <w:sz w:val="28"/>
        </w:rPr>
        <w:t xml:space="preserve"> зал</w:t>
      </w:r>
      <w:r w:rsidR="00AD63B7">
        <w:rPr>
          <w:rFonts w:ascii="Times New Roman" w:hAnsi="Times New Roman"/>
          <w:sz w:val="28"/>
        </w:rPr>
        <w:t>е</w:t>
      </w:r>
      <w:proofErr w:type="gramStart"/>
      <w:r w:rsidR="00AD63B7">
        <w:rPr>
          <w:rFonts w:ascii="Times New Roman" w:hAnsi="Times New Roman"/>
          <w:sz w:val="28"/>
        </w:rPr>
        <w:t xml:space="preserve">  .</w:t>
      </w:r>
      <w:proofErr w:type="gramEnd"/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можно выделить проблему </w:t>
      </w:r>
      <w:r w:rsidR="00AD63B7">
        <w:rPr>
          <w:rFonts w:ascii="Times New Roman" w:hAnsi="Times New Roman"/>
          <w:sz w:val="28"/>
        </w:rPr>
        <w:t xml:space="preserve"> в необходимости</w:t>
      </w:r>
      <w:r w:rsidR="00453F8F">
        <w:rPr>
          <w:rFonts w:ascii="Times New Roman" w:hAnsi="Times New Roman"/>
          <w:sz w:val="28"/>
        </w:rPr>
        <w:t xml:space="preserve"> выделения материальных средств для </w:t>
      </w:r>
      <w:r w:rsidR="00AD63B7">
        <w:rPr>
          <w:rFonts w:ascii="Times New Roman" w:hAnsi="Times New Roman"/>
          <w:sz w:val="28"/>
        </w:rPr>
        <w:t xml:space="preserve"> пополнения кабинетов и спортзала оборудованием, необходимым для проведения  </w:t>
      </w:r>
      <w:r>
        <w:rPr>
          <w:rFonts w:ascii="Times New Roman" w:hAnsi="Times New Roman"/>
          <w:sz w:val="28"/>
        </w:rPr>
        <w:t>уроков физической культуры</w:t>
      </w:r>
      <w:r w:rsidR="00453F8F">
        <w:rPr>
          <w:rFonts w:ascii="Times New Roman" w:hAnsi="Times New Roman"/>
          <w:sz w:val="28"/>
        </w:rPr>
        <w:t>, ОБЖ,</w:t>
      </w:r>
      <w:r w:rsidR="00453F8F" w:rsidRPr="00453F8F">
        <w:rPr>
          <w:rFonts w:ascii="Times New Roman" w:hAnsi="Times New Roman"/>
          <w:sz w:val="28"/>
        </w:rPr>
        <w:t xml:space="preserve"> </w:t>
      </w:r>
      <w:r w:rsidR="00453F8F">
        <w:rPr>
          <w:rFonts w:ascii="Times New Roman" w:hAnsi="Times New Roman"/>
          <w:sz w:val="28"/>
        </w:rPr>
        <w:t xml:space="preserve">технологии </w:t>
      </w:r>
      <w:r>
        <w:rPr>
          <w:rFonts w:ascii="Times New Roman" w:hAnsi="Times New Roman"/>
          <w:sz w:val="28"/>
        </w:rPr>
        <w:t xml:space="preserve"> и внеурочных занятий </w:t>
      </w:r>
      <w:r w:rsidR="00AD63B7">
        <w:rPr>
          <w:rFonts w:ascii="Times New Roman" w:hAnsi="Times New Roman"/>
          <w:sz w:val="28"/>
        </w:rPr>
        <w:t xml:space="preserve"> в соответствии </w:t>
      </w:r>
      <w:r>
        <w:rPr>
          <w:rFonts w:ascii="Times New Roman" w:hAnsi="Times New Roman"/>
          <w:sz w:val="28"/>
        </w:rPr>
        <w:t>с требованиями к современным средствам</w:t>
      </w:r>
      <w:r w:rsidR="00453F8F">
        <w:rPr>
          <w:rFonts w:ascii="Times New Roman" w:hAnsi="Times New Roman"/>
          <w:sz w:val="28"/>
        </w:rPr>
        <w:t xml:space="preserve"> обеспечения учебного процесса</w:t>
      </w:r>
      <w:proofErr w:type="gramStart"/>
      <w:r w:rsidR="00453F8F">
        <w:rPr>
          <w:rFonts w:ascii="Times New Roman" w:hAnsi="Times New Roman"/>
          <w:sz w:val="28"/>
        </w:rPr>
        <w:t xml:space="preserve"> .</w:t>
      </w:r>
      <w:proofErr w:type="gramEnd"/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Анализ результатов государственной итоговой аттестации обучающихся, освоивших образовательные программы основного общего образования.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учащихся проходила в период с 2</w:t>
      </w:r>
      <w:r w:rsidR="00453F8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мая по 1</w:t>
      </w:r>
      <w:r w:rsidR="00453F8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июня 201</w:t>
      </w:r>
      <w:r w:rsidR="00453F8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9 классе обучалось </w:t>
      </w:r>
      <w:r w:rsidR="00453F8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ученик</w:t>
      </w:r>
      <w:r w:rsidR="00453F8F">
        <w:rPr>
          <w:rFonts w:ascii="Times New Roman" w:hAnsi="Times New Roman"/>
          <w:sz w:val="28"/>
        </w:rPr>
        <w:t>ов.</w:t>
      </w:r>
      <w:r>
        <w:rPr>
          <w:rFonts w:ascii="Times New Roman" w:hAnsi="Times New Roman"/>
          <w:sz w:val="28"/>
        </w:rPr>
        <w:t xml:space="preserve"> </w:t>
      </w:r>
      <w:r w:rsidR="00453F8F">
        <w:rPr>
          <w:rFonts w:ascii="Times New Roman" w:hAnsi="Times New Roman"/>
          <w:sz w:val="28"/>
        </w:rPr>
        <w:t xml:space="preserve">Все учащиеся </w:t>
      </w:r>
      <w:r>
        <w:rPr>
          <w:rFonts w:ascii="Times New Roman" w:hAnsi="Times New Roman"/>
          <w:sz w:val="28"/>
        </w:rPr>
        <w:t>обучал</w:t>
      </w:r>
      <w:r w:rsidR="00453F8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</w:t>
      </w:r>
      <w:r w:rsidR="00453F8F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по общеобразовательной программе массовой школы. Экзамены проводились в новой форме (русский язык и математика) и традиционной форме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по выбору)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Экзамены по</w:t>
      </w:r>
      <w:r w:rsidR="00453F8F">
        <w:rPr>
          <w:rFonts w:ascii="Times New Roman" w:hAnsi="Times New Roman"/>
          <w:sz w:val="28"/>
        </w:rPr>
        <w:t xml:space="preserve"> математике</w:t>
      </w:r>
      <w:r>
        <w:rPr>
          <w:rFonts w:ascii="Times New Roman" w:hAnsi="Times New Roman"/>
          <w:sz w:val="28"/>
        </w:rPr>
        <w:t xml:space="preserve">  и русскому языку проводились в новой форме и проверялись независимой комиссией.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Экзамены по выбору проводились в традиционной форме.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по </w:t>
      </w:r>
      <w:r w:rsidR="00453F8F">
        <w:rPr>
          <w:rFonts w:ascii="Times New Roman" w:hAnsi="Times New Roman"/>
          <w:sz w:val="28"/>
        </w:rPr>
        <w:t>математике</w:t>
      </w:r>
      <w:r w:rsidR="001665F7">
        <w:rPr>
          <w:rFonts w:ascii="Times New Roman" w:hAnsi="Times New Roman"/>
          <w:sz w:val="28"/>
        </w:rPr>
        <w:t xml:space="preserve"> (новая форма)</w:t>
      </w:r>
      <w:r>
        <w:rPr>
          <w:rFonts w:ascii="Times New Roman" w:hAnsi="Times New Roman"/>
          <w:sz w:val="28"/>
        </w:rPr>
        <w:t>:</w:t>
      </w:r>
    </w:p>
    <w:tbl>
      <w:tblPr>
        <w:tblStyle w:val="-50"/>
        <w:tblW w:w="0" w:type="auto"/>
        <w:tblLook w:val="01E0"/>
      </w:tblPr>
      <w:tblGrid>
        <w:gridCol w:w="1058"/>
        <w:gridCol w:w="1134"/>
        <w:gridCol w:w="2044"/>
        <w:gridCol w:w="1466"/>
        <w:gridCol w:w="2094"/>
      </w:tblGrid>
      <w:tr w:rsidR="005C1408" w:rsidTr="00A3033A">
        <w:trPr>
          <w:cnfStyle w:val="100000000000"/>
          <w:trHeight w:val="283"/>
        </w:trPr>
        <w:tc>
          <w:tcPr>
            <w:cnfStyle w:val="001000000000"/>
            <w:tcW w:w="10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cnfStyle w:val="000010000000"/>
            <w:tcW w:w="1134" w:type="dxa"/>
            <w:tcBorders>
              <w:bottom w:val="nil"/>
            </w:tcBorders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cnfStyle w:val="000010000000"/>
            <w:tcW w:w="1466" w:type="dxa"/>
            <w:tcBorders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cnfStyle w:val="000100000000"/>
            <w:tcW w:w="2094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C1408" w:rsidTr="00A3033A">
        <w:trPr>
          <w:cnfStyle w:val="010000000000"/>
          <w:trHeight w:val="283"/>
        </w:trPr>
        <w:tc>
          <w:tcPr>
            <w:cnfStyle w:val="001000000000"/>
            <w:tcW w:w="1058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134" w:type="dxa"/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44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cnfStyle w:val="01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cnfStyle w:val="000010000000"/>
            <w:tcW w:w="1466" w:type="dxa"/>
            <w:hideMark/>
          </w:tcPr>
          <w:p w:rsidR="005C1408" w:rsidRDefault="00453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C14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cnfStyle w:val="000100000000"/>
            <w:tcW w:w="2094" w:type="dxa"/>
            <w:tcBorders>
              <w:left w:val="nil"/>
            </w:tcBorders>
            <w:hideMark/>
          </w:tcPr>
          <w:p w:rsidR="005C1408" w:rsidRDefault="00453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C1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C1408" w:rsidRDefault="005C1408" w:rsidP="005C1408">
      <w:pPr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по русскому языку</w:t>
      </w:r>
      <w:r w:rsidR="001665F7">
        <w:rPr>
          <w:rFonts w:ascii="Times New Roman" w:hAnsi="Times New Roman"/>
          <w:sz w:val="28"/>
        </w:rPr>
        <w:t xml:space="preserve"> (новая форма)</w:t>
      </w:r>
      <w:r>
        <w:rPr>
          <w:rFonts w:ascii="Times New Roman" w:hAnsi="Times New Roman"/>
          <w:sz w:val="28"/>
        </w:rPr>
        <w:t>:</w:t>
      </w:r>
    </w:p>
    <w:tbl>
      <w:tblPr>
        <w:tblStyle w:val="-50"/>
        <w:tblW w:w="0" w:type="auto"/>
        <w:tblLook w:val="01E0"/>
      </w:tblPr>
      <w:tblGrid>
        <w:gridCol w:w="889"/>
        <w:gridCol w:w="1564"/>
        <w:gridCol w:w="1641"/>
        <w:gridCol w:w="1717"/>
        <w:gridCol w:w="1232"/>
        <w:gridCol w:w="1759"/>
      </w:tblGrid>
      <w:tr w:rsidR="005C1408" w:rsidTr="005C1408">
        <w:trPr>
          <w:cnfStyle w:val="100000000000"/>
        </w:trPr>
        <w:tc>
          <w:tcPr>
            <w:cnfStyle w:val="001000000000"/>
            <w:tcW w:w="889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cnfStyle w:val="000010000000"/>
            <w:tcW w:w="1564" w:type="dxa"/>
            <w:tcBorders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cnfStyle w:val="000010000000"/>
            <w:tcW w:w="1717" w:type="dxa"/>
            <w:tcBorders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32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cnfStyle w:val="000100000000"/>
            <w:tcW w:w="1759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C1408" w:rsidTr="005C1408">
        <w:trPr>
          <w:cnfStyle w:val="000000100000"/>
        </w:trPr>
        <w:tc>
          <w:tcPr>
            <w:cnfStyle w:val="001000000000"/>
            <w:tcW w:w="889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564" w:type="dxa"/>
            <w:hideMark/>
          </w:tcPr>
          <w:p w:rsidR="005C1408" w:rsidRDefault="00453F8F" w:rsidP="00666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6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left w:val="nil"/>
              <w:right w:val="nil"/>
            </w:tcBorders>
            <w:hideMark/>
          </w:tcPr>
          <w:p w:rsidR="005C1408" w:rsidRDefault="00453F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717" w:type="dxa"/>
            <w:hideMark/>
          </w:tcPr>
          <w:p w:rsidR="005C1408" w:rsidRDefault="0005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14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2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8F" w:rsidTr="005C1408">
        <w:tc>
          <w:tcPr>
            <w:cnfStyle w:val="001000000000"/>
            <w:tcW w:w="889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564" w:type="dxa"/>
            <w:tcBorders>
              <w:top w:val="nil"/>
              <w:bottom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F8F" w:rsidRDefault="00453F8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717" w:type="dxa"/>
            <w:tcBorders>
              <w:top w:val="nil"/>
              <w:bottom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F8F" w:rsidRDefault="00453F8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08" w:rsidTr="005C1408">
        <w:trPr>
          <w:cnfStyle w:val="000000100000"/>
        </w:trPr>
        <w:tc>
          <w:tcPr>
            <w:cnfStyle w:val="001000000000"/>
            <w:tcW w:w="889" w:type="dxa"/>
            <w:tcBorders>
              <w:top w:val="nil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564" w:type="dxa"/>
            <w:tcBorders>
              <w:top w:val="nil"/>
              <w:bottom w:val="nil"/>
            </w:tcBorders>
            <w:hideMark/>
          </w:tcPr>
          <w:p w:rsidR="005C1408" w:rsidRDefault="00453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056E4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717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top w:val="nil"/>
              <w:left w:val="nil"/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8F" w:rsidTr="001665F7">
        <w:trPr>
          <w:trHeight w:val="87"/>
        </w:trPr>
        <w:tc>
          <w:tcPr>
            <w:cnfStyle w:val="001000000000"/>
            <w:tcW w:w="889" w:type="dxa"/>
            <w:tcBorders>
              <w:right w:val="nil"/>
            </w:tcBorders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564" w:type="dxa"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453F8F" w:rsidRDefault="00453F8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717" w:type="dxa"/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hideMark/>
          </w:tcPr>
          <w:p w:rsidR="00453F8F" w:rsidRDefault="00453F8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left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08" w:rsidTr="005C1408">
        <w:trPr>
          <w:cnfStyle w:val="000000100000"/>
        </w:trPr>
        <w:tc>
          <w:tcPr>
            <w:cnfStyle w:val="001000000000"/>
            <w:tcW w:w="889" w:type="dxa"/>
            <w:tcBorders>
              <w:right w:val="nil"/>
            </w:tcBorders>
          </w:tcPr>
          <w:p w:rsidR="005C1408" w:rsidRDefault="00453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564" w:type="dxa"/>
          </w:tcPr>
          <w:p w:rsidR="005C1408" w:rsidRDefault="0005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C1408" w:rsidRDefault="00056E4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717" w:type="dxa"/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2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08" w:rsidTr="005C1408">
        <w:tc>
          <w:tcPr>
            <w:cnfStyle w:val="001000000000"/>
            <w:tcW w:w="889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453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564" w:type="dxa"/>
            <w:tcBorders>
              <w:top w:val="nil"/>
              <w:bottom w:val="nil"/>
            </w:tcBorders>
            <w:hideMark/>
          </w:tcPr>
          <w:p w:rsidR="005C1408" w:rsidRDefault="0005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056E48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717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8F" w:rsidTr="005C1408">
        <w:trPr>
          <w:cnfStyle w:val="000000100000"/>
        </w:trPr>
        <w:tc>
          <w:tcPr>
            <w:cnfStyle w:val="001000000000"/>
            <w:tcW w:w="889" w:type="dxa"/>
            <w:tcBorders>
              <w:top w:val="nil"/>
              <w:bottom w:val="nil"/>
              <w:right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564" w:type="dxa"/>
            <w:tcBorders>
              <w:top w:val="nil"/>
              <w:bottom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F8F" w:rsidRDefault="00453F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717" w:type="dxa"/>
            <w:tcBorders>
              <w:top w:val="nil"/>
              <w:bottom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F8F" w:rsidRDefault="00453F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top w:val="nil"/>
              <w:left w:val="nil"/>
              <w:bottom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8F" w:rsidTr="005C1408">
        <w:tc>
          <w:tcPr>
            <w:cnfStyle w:val="001000000000"/>
            <w:tcW w:w="889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564" w:type="dxa"/>
            <w:tcBorders>
              <w:top w:val="nil"/>
              <w:bottom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F8F" w:rsidRDefault="00453F8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717" w:type="dxa"/>
            <w:tcBorders>
              <w:top w:val="nil"/>
              <w:bottom w:val="nil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F8F" w:rsidRDefault="00453F8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453F8F" w:rsidRDefault="0045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08" w:rsidTr="005C1408">
        <w:trPr>
          <w:cnfStyle w:val="000000100000"/>
        </w:trPr>
        <w:tc>
          <w:tcPr>
            <w:cnfStyle w:val="001000000000"/>
            <w:tcW w:w="889" w:type="dxa"/>
            <w:tcBorders>
              <w:right w:val="nil"/>
            </w:tcBorders>
          </w:tcPr>
          <w:p w:rsidR="005C1408" w:rsidRDefault="00453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564" w:type="dxa"/>
            <w:hideMark/>
          </w:tcPr>
          <w:p w:rsidR="005C1408" w:rsidRDefault="00453F8F" w:rsidP="00666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66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C1408" w:rsidRDefault="00056E4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717" w:type="dxa"/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2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/>
            <w:tcW w:w="1759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48" w:rsidTr="005C1408">
        <w:trPr>
          <w:cnfStyle w:val="010000000000"/>
        </w:trPr>
        <w:tc>
          <w:tcPr>
            <w:cnfStyle w:val="001000000000"/>
            <w:tcW w:w="889" w:type="dxa"/>
            <w:tcBorders>
              <w:right w:val="nil"/>
            </w:tcBorders>
          </w:tcPr>
          <w:p w:rsidR="00056E48" w:rsidRDefault="00056E48" w:rsidP="0044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cnfStyle w:val="000010000000"/>
            <w:tcW w:w="1564" w:type="dxa"/>
            <w:hideMark/>
          </w:tcPr>
          <w:p w:rsidR="00056E48" w:rsidRDefault="00056E48" w:rsidP="00666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6667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056E48" w:rsidRDefault="00056E48">
            <w:pPr>
              <w:cnfStyle w:val="01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cnfStyle w:val="000010000000"/>
            <w:tcW w:w="1717" w:type="dxa"/>
            <w:hideMark/>
          </w:tcPr>
          <w:p w:rsidR="00056E48" w:rsidRDefault="0005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2" w:type="dxa"/>
            <w:tcBorders>
              <w:left w:val="nil"/>
              <w:right w:val="nil"/>
            </w:tcBorders>
            <w:hideMark/>
          </w:tcPr>
          <w:p w:rsidR="00056E48" w:rsidRDefault="00056E48">
            <w:pPr>
              <w:cnfStyle w:val="01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cnfStyle w:val="000100000000"/>
            <w:tcW w:w="1759" w:type="dxa"/>
            <w:tcBorders>
              <w:left w:val="nil"/>
            </w:tcBorders>
            <w:hideMark/>
          </w:tcPr>
          <w:p w:rsidR="00056E48" w:rsidRDefault="00056E48" w:rsidP="00666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  <w:r w:rsidR="0066667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Экзамены по выбору</w:t>
      </w:r>
      <w:r w:rsidR="001665F7">
        <w:rPr>
          <w:rFonts w:ascii="Times New Roman" w:hAnsi="Times New Roman"/>
          <w:sz w:val="28"/>
        </w:rPr>
        <w:t xml:space="preserve"> (традиционная форма)</w:t>
      </w:r>
      <w:r>
        <w:rPr>
          <w:rFonts w:ascii="Times New Roman" w:hAnsi="Times New Roman"/>
          <w:sz w:val="28"/>
        </w:rPr>
        <w:t>:</w:t>
      </w:r>
    </w:p>
    <w:p w:rsidR="005C1408" w:rsidRDefault="001665F7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56E48">
        <w:rPr>
          <w:rFonts w:ascii="Times New Roman" w:hAnsi="Times New Roman"/>
          <w:sz w:val="28"/>
        </w:rPr>
        <w:t>биология</w:t>
      </w:r>
    </w:p>
    <w:tbl>
      <w:tblPr>
        <w:tblStyle w:val="-50"/>
        <w:tblW w:w="0" w:type="auto"/>
        <w:tblLook w:val="01E0"/>
      </w:tblPr>
      <w:tblGrid>
        <w:gridCol w:w="1172"/>
        <w:gridCol w:w="2508"/>
        <w:gridCol w:w="1765"/>
        <w:gridCol w:w="2778"/>
      </w:tblGrid>
      <w:tr w:rsidR="005C1408" w:rsidTr="00A3033A">
        <w:trPr>
          <w:cnfStyle w:val="100000000000"/>
          <w:trHeight w:val="372"/>
        </w:trPr>
        <w:tc>
          <w:tcPr>
            <w:cnfStyle w:val="001000000000"/>
            <w:tcW w:w="11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cnfStyle w:val="000010000000"/>
            <w:tcW w:w="2508" w:type="dxa"/>
            <w:tcBorders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успеваемость</w:t>
            </w:r>
          </w:p>
        </w:tc>
        <w:tc>
          <w:tcPr>
            <w:tcW w:w="176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1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качество</w:t>
            </w:r>
          </w:p>
        </w:tc>
        <w:tc>
          <w:tcPr>
            <w:cnfStyle w:val="000100000000"/>
            <w:tcW w:w="2778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5C1408" w:rsidTr="00A3033A">
        <w:trPr>
          <w:cnfStyle w:val="010000000000"/>
          <w:trHeight w:val="372"/>
        </w:trPr>
        <w:tc>
          <w:tcPr>
            <w:cnfStyle w:val="001000000000"/>
            <w:tcW w:w="1172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cnfStyle w:val="000010000000"/>
            <w:tcW w:w="2508" w:type="dxa"/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  <w:tc>
          <w:tcPr>
            <w:tcW w:w="1765" w:type="dxa"/>
            <w:tcBorders>
              <w:left w:val="nil"/>
              <w:right w:val="nil"/>
            </w:tcBorders>
            <w:hideMark/>
          </w:tcPr>
          <w:p w:rsidR="005C1408" w:rsidRDefault="00056E48">
            <w:pPr>
              <w:cnfStyle w:val="01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1408"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  <w:tc>
          <w:tcPr>
            <w:cnfStyle w:val="000100000000"/>
            <w:tcW w:w="2778" w:type="dxa"/>
            <w:tcBorders>
              <w:left w:val="nil"/>
            </w:tcBorders>
            <w:hideMark/>
          </w:tcPr>
          <w:p w:rsidR="005C1408" w:rsidRDefault="005C1408" w:rsidP="00056E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056E48">
              <w:rPr>
                <w:rFonts w:ascii="Times New Roman" w:hAnsi="Times New Roman"/>
                <w:sz w:val="24"/>
                <w:szCs w:val="28"/>
              </w:rPr>
              <w:t>,8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056E4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56E48">
        <w:rPr>
          <w:rFonts w:ascii="Times New Roman" w:hAnsi="Times New Roman"/>
          <w:sz w:val="28"/>
        </w:rPr>
        <w:t>обществознание</w:t>
      </w:r>
    </w:p>
    <w:tbl>
      <w:tblPr>
        <w:tblStyle w:val="-50"/>
        <w:tblW w:w="0" w:type="auto"/>
        <w:tblLook w:val="01E0"/>
      </w:tblPr>
      <w:tblGrid>
        <w:gridCol w:w="1214"/>
        <w:gridCol w:w="2575"/>
        <w:gridCol w:w="1777"/>
        <w:gridCol w:w="2842"/>
      </w:tblGrid>
      <w:tr w:rsidR="005C1408" w:rsidTr="00A3033A">
        <w:trPr>
          <w:cnfStyle w:val="100000000000"/>
          <w:trHeight w:val="290"/>
        </w:trPr>
        <w:tc>
          <w:tcPr>
            <w:cnfStyle w:val="001000000000"/>
            <w:tcW w:w="1214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cnfStyle w:val="000010000000"/>
            <w:tcW w:w="2575" w:type="dxa"/>
            <w:tcBorders>
              <w:bottom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успеваемость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1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качество</w:t>
            </w:r>
          </w:p>
        </w:tc>
        <w:tc>
          <w:tcPr>
            <w:cnfStyle w:val="000100000000"/>
            <w:tcW w:w="2842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5C1408" w:rsidTr="00A3033A">
        <w:trPr>
          <w:cnfStyle w:val="010000000000"/>
          <w:trHeight w:val="290"/>
        </w:trPr>
        <w:tc>
          <w:tcPr>
            <w:cnfStyle w:val="001000000000"/>
            <w:tcW w:w="1214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cnfStyle w:val="000010000000"/>
            <w:tcW w:w="2575" w:type="dxa"/>
            <w:hideMark/>
          </w:tcPr>
          <w:p w:rsidR="005C1408" w:rsidRDefault="005C14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  <w:tc>
          <w:tcPr>
            <w:tcW w:w="1777" w:type="dxa"/>
            <w:tcBorders>
              <w:left w:val="nil"/>
              <w:right w:val="nil"/>
            </w:tcBorders>
            <w:hideMark/>
          </w:tcPr>
          <w:p w:rsidR="005C1408" w:rsidRDefault="00056E48">
            <w:pPr>
              <w:cnfStyle w:val="01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1408"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  <w:tc>
          <w:tcPr>
            <w:cnfStyle w:val="000100000000"/>
            <w:tcW w:w="2842" w:type="dxa"/>
            <w:tcBorders>
              <w:left w:val="nil"/>
            </w:tcBorders>
            <w:hideMark/>
          </w:tcPr>
          <w:p w:rsidR="005C1408" w:rsidRDefault="00056E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</w:tr>
    </w:tbl>
    <w:p w:rsidR="005C1408" w:rsidRDefault="005C1408" w:rsidP="005C1408">
      <w:pPr>
        <w:jc w:val="both"/>
        <w:rPr>
          <w:rFonts w:ascii="Times New Roman" w:hAnsi="Times New Roman"/>
          <w:sz w:val="28"/>
          <w:lang w:eastAsia="en-US"/>
        </w:rPr>
      </w:pPr>
    </w:p>
    <w:p w:rsidR="00A661AC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результатов по итоговой аттестации позволяет сделать вывод, что уровень качества знаний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общем остаётся удовлетворительным. Но </w:t>
      </w:r>
      <w:r w:rsidR="00056E48">
        <w:rPr>
          <w:rFonts w:ascii="Times New Roman" w:hAnsi="Times New Roman"/>
          <w:sz w:val="28"/>
        </w:rPr>
        <w:t xml:space="preserve">высокие </w:t>
      </w:r>
      <w:r>
        <w:rPr>
          <w:rFonts w:ascii="Times New Roman" w:hAnsi="Times New Roman"/>
          <w:sz w:val="28"/>
        </w:rPr>
        <w:t>оценк</w:t>
      </w:r>
      <w:r w:rsidR="00056E48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 за экзамен по русскому языку (экзамен в новой форме, работа  проверялась независимой комиссией) дает основание считать</w:t>
      </w:r>
      <w:r w:rsidR="00056E48">
        <w:rPr>
          <w:rFonts w:ascii="Times New Roman" w:hAnsi="Times New Roman"/>
          <w:sz w:val="28"/>
        </w:rPr>
        <w:t xml:space="preserve">, что учитель </w:t>
      </w:r>
      <w:r>
        <w:rPr>
          <w:rFonts w:ascii="Times New Roman" w:hAnsi="Times New Roman"/>
          <w:sz w:val="28"/>
        </w:rPr>
        <w:t>на достаточн</w:t>
      </w:r>
      <w:r w:rsidR="00056E48">
        <w:rPr>
          <w:rFonts w:ascii="Times New Roman" w:hAnsi="Times New Roman"/>
          <w:sz w:val="28"/>
        </w:rPr>
        <w:t xml:space="preserve">о высоком </w:t>
      </w:r>
      <w:r>
        <w:rPr>
          <w:rFonts w:ascii="Times New Roman" w:hAnsi="Times New Roman"/>
          <w:sz w:val="28"/>
        </w:rPr>
        <w:t xml:space="preserve"> уровн</w:t>
      </w:r>
      <w:r w:rsidR="00056E48">
        <w:rPr>
          <w:rFonts w:ascii="Times New Roman" w:hAnsi="Times New Roman"/>
          <w:sz w:val="28"/>
        </w:rPr>
        <w:t>е прове</w:t>
      </w:r>
      <w:r w:rsidR="0038360C">
        <w:rPr>
          <w:rFonts w:ascii="Times New Roman" w:hAnsi="Times New Roman"/>
          <w:sz w:val="28"/>
        </w:rPr>
        <w:t>л</w:t>
      </w:r>
      <w:r w:rsidR="00056E48">
        <w:rPr>
          <w:rFonts w:ascii="Times New Roman" w:hAnsi="Times New Roman"/>
          <w:sz w:val="28"/>
        </w:rPr>
        <w:t xml:space="preserve"> подготовк</w:t>
      </w:r>
      <w:r w:rsidR="0038360C">
        <w:rPr>
          <w:rFonts w:ascii="Times New Roman" w:hAnsi="Times New Roman"/>
          <w:sz w:val="28"/>
        </w:rPr>
        <w:t xml:space="preserve">у </w:t>
      </w:r>
      <w:r w:rsidR="00056E48">
        <w:rPr>
          <w:rFonts w:ascii="Times New Roman" w:hAnsi="Times New Roman"/>
          <w:sz w:val="28"/>
        </w:rPr>
        <w:t xml:space="preserve"> </w:t>
      </w:r>
      <w:r w:rsidR="001665F7">
        <w:rPr>
          <w:rFonts w:ascii="Times New Roman" w:hAnsi="Times New Roman"/>
          <w:sz w:val="28"/>
        </w:rPr>
        <w:t xml:space="preserve">учащихся </w:t>
      </w:r>
      <w:r w:rsidR="00056E48">
        <w:rPr>
          <w:rFonts w:ascii="Times New Roman" w:hAnsi="Times New Roman"/>
          <w:sz w:val="28"/>
        </w:rPr>
        <w:t xml:space="preserve"> к экзамену </w:t>
      </w:r>
      <w:r>
        <w:rPr>
          <w:rFonts w:ascii="Times New Roman" w:hAnsi="Times New Roman"/>
          <w:sz w:val="28"/>
        </w:rPr>
        <w:t xml:space="preserve"> по предмету</w:t>
      </w:r>
      <w:r w:rsidR="0038360C">
        <w:rPr>
          <w:rFonts w:ascii="Times New Roman" w:hAnsi="Times New Roman"/>
          <w:sz w:val="28"/>
        </w:rPr>
        <w:t>, а также надо отметить большое трудолюбие и желание учащихся получить хорошие и отличные отметки за экзамен</w:t>
      </w:r>
      <w:r>
        <w:rPr>
          <w:rFonts w:ascii="Times New Roman" w:hAnsi="Times New Roman"/>
          <w:sz w:val="28"/>
        </w:rPr>
        <w:t xml:space="preserve">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 сравнить экзаменационные отметки с оценкой за учебный год.</w:t>
      </w:r>
    </w:p>
    <w:tbl>
      <w:tblPr>
        <w:tblStyle w:val="-50"/>
        <w:tblW w:w="0" w:type="auto"/>
        <w:jc w:val="center"/>
        <w:tblLook w:val="04A0"/>
      </w:tblPr>
      <w:tblGrid>
        <w:gridCol w:w="2344"/>
        <w:gridCol w:w="458"/>
        <w:gridCol w:w="1619"/>
        <w:gridCol w:w="3088"/>
        <w:gridCol w:w="2062"/>
      </w:tblGrid>
      <w:tr w:rsidR="005C1408" w:rsidTr="00A661AC">
        <w:trPr>
          <w:cnfStyle w:val="100000000000"/>
          <w:trHeight w:val="300"/>
          <w:jc w:val="center"/>
        </w:trPr>
        <w:tc>
          <w:tcPr>
            <w:cnfStyle w:val="001000000000"/>
            <w:tcW w:w="280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noWrap/>
            <w:hideMark/>
          </w:tcPr>
          <w:p w:rsidR="005C1408" w:rsidRDefault="005C1408"/>
        </w:tc>
        <w:tc>
          <w:tcPr>
            <w:tcW w:w="161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noWrap/>
            <w:hideMark/>
          </w:tcPr>
          <w:p w:rsidR="005C1408" w:rsidRDefault="005C1408">
            <w:pPr>
              <w:spacing w:after="200" w:line="276" w:lineRule="auto"/>
              <w:ind w:firstLine="15"/>
              <w:jc w:val="center"/>
              <w:cnfStyle w:val="1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ниже годовой</w:t>
            </w:r>
          </w:p>
        </w:tc>
        <w:tc>
          <w:tcPr>
            <w:tcW w:w="3088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noWrap/>
            <w:hideMark/>
          </w:tcPr>
          <w:p w:rsidR="005C1408" w:rsidRDefault="005C1408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подтвердили годовую</w:t>
            </w:r>
          </w:p>
        </w:tc>
        <w:tc>
          <w:tcPr>
            <w:tcW w:w="2062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noWrap/>
            <w:hideMark/>
          </w:tcPr>
          <w:p w:rsidR="005C1408" w:rsidRDefault="005C1408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выше годовой</w:t>
            </w:r>
          </w:p>
        </w:tc>
      </w:tr>
      <w:tr w:rsidR="005C1408" w:rsidTr="00A661AC">
        <w:trPr>
          <w:cnfStyle w:val="000000100000"/>
          <w:trHeight w:val="300"/>
          <w:jc w:val="center"/>
        </w:trPr>
        <w:tc>
          <w:tcPr>
            <w:cnfStyle w:val="001000000000"/>
            <w:tcW w:w="2344" w:type="dxa"/>
            <w:tcBorders>
              <w:right w:val="nil"/>
            </w:tcBorders>
            <w:noWrap/>
            <w:hideMark/>
          </w:tcPr>
          <w:p w:rsidR="005C1408" w:rsidRDefault="005C140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077" w:type="dxa"/>
            <w:gridSpan w:val="2"/>
            <w:tcBorders>
              <w:left w:val="nil"/>
              <w:right w:val="nil"/>
            </w:tcBorders>
            <w:noWrap/>
            <w:hideMark/>
          </w:tcPr>
          <w:p w:rsidR="005C1408" w:rsidRDefault="00056E48">
            <w:pPr>
              <w:spacing w:after="200" w:line="276" w:lineRule="auto"/>
              <w:ind w:firstLine="15"/>
              <w:jc w:val="center"/>
              <w:cnfStyle w:val="0000001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О%</w:t>
            </w:r>
          </w:p>
        </w:tc>
        <w:tc>
          <w:tcPr>
            <w:tcW w:w="3088" w:type="dxa"/>
            <w:tcBorders>
              <w:left w:val="nil"/>
              <w:right w:val="nil"/>
            </w:tcBorders>
            <w:noWrap/>
            <w:hideMark/>
          </w:tcPr>
          <w:p w:rsidR="005C1408" w:rsidRDefault="00056E48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</w:tr>
      <w:tr w:rsidR="005C1408" w:rsidTr="00A661AC">
        <w:trPr>
          <w:trHeight w:val="300"/>
          <w:jc w:val="center"/>
        </w:trPr>
        <w:tc>
          <w:tcPr>
            <w:cnfStyle w:val="001000000000"/>
            <w:tcW w:w="2344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noWrap/>
            <w:hideMark/>
          </w:tcPr>
          <w:p w:rsidR="005C1408" w:rsidRDefault="005C140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ind w:firstLine="15"/>
              <w:jc w:val="center"/>
              <w:cnfStyle w:val="0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noWrap/>
            <w:hideMark/>
          </w:tcPr>
          <w:p w:rsidR="005C1408" w:rsidRDefault="005C1408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5C1408" w:rsidTr="00BD4067">
        <w:trPr>
          <w:cnfStyle w:val="000000100000"/>
          <w:trHeight w:val="300"/>
          <w:jc w:val="center"/>
        </w:trPr>
        <w:tc>
          <w:tcPr>
            <w:cnfStyle w:val="001000000000"/>
            <w:tcW w:w="2344" w:type="dxa"/>
            <w:tcBorders>
              <w:righ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Обществознане</w:t>
            </w:r>
            <w:proofErr w:type="spellEnd"/>
          </w:p>
        </w:tc>
        <w:tc>
          <w:tcPr>
            <w:tcW w:w="2077" w:type="dxa"/>
            <w:gridSpan w:val="2"/>
            <w:tcBorders>
              <w:left w:val="nil"/>
              <w:right w:val="nil"/>
            </w:tcBorders>
            <w:noWrap/>
            <w:hideMark/>
          </w:tcPr>
          <w:p w:rsidR="005C1408" w:rsidRDefault="005C1408">
            <w:pPr>
              <w:spacing w:after="200" w:line="276" w:lineRule="auto"/>
              <w:ind w:firstLine="15"/>
              <w:jc w:val="center"/>
              <w:cnfStyle w:val="0000001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3088" w:type="dxa"/>
            <w:tcBorders>
              <w:left w:val="nil"/>
              <w:righ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</w:tr>
      <w:tr w:rsidR="005C1408" w:rsidTr="00BD4067">
        <w:trPr>
          <w:trHeight w:val="300"/>
          <w:jc w:val="center"/>
        </w:trPr>
        <w:tc>
          <w:tcPr>
            <w:cnfStyle w:val="001000000000"/>
            <w:tcW w:w="234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4" w:space="0" w:color="auto"/>
              <w:righ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2077" w:type="dxa"/>
            <w:gridSpan w:val="2"/>
            <w:tcBorders>
              <w:top w:val="single" w:sz="8" w:space="0" w:color="4BACC6" w:themeColor="accent5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ind w:firstLine="15"/>
              <w:jc w:val="center"/>
              <w:cnfStyle w:val="0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3088" w:type="dxa"/>
            <w:tcBorders>
              <w:top w:val="single" w:sz="8" w:space="0" w:color="4BACC6" w:themeColor="accent5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2062" w:type="dxa"/>
            <w:tcBorders>
              <w:top w:val="single" w:sz="8" w:space="0" w:color="4BACC6" w:themeColor="accent5"/>
              <w:left w:val="nil"/>
              <w:bottom w:val="single" w:sz="4" w:space="0" w:color="auto"/>
              <w:right w:val="single" w:sz="8" w:space="0" w:color="4BACC6" w:themeColor="accent5"/>
            </w:tcBorders>
            <w:noWrap/>
            <w:hideMark/>
          </w:tcPr>
          <w:p w:rsidR="005C1408" w:rsidRDefault="00A661A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C1408">
              <w:rPr>
                <w:rFonts w:ascii="Times New Roman" w:hAnsi="Times New Roman"/>
                <w:sz w:val="28"/>
              </w:rPr>
              <w:t>0%</w:t>
            </w:r>
          </w:p>
        </w:tc>
      </w:tr>
    </w:tbl>
    <w:p w:rsidR="0004367A" w:rsidRDefault="00BD4067" w:rsidP="00BD4067">
      <w:pPr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     </w:t>
      </w:r>
    </w:p>
    <w:p w:rsidR="005C1408" w:rsidRDefault="00BD4067" w:rsidP="00BD40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en-US"/>
        </w:rPr>
        <w:t xml:space="preserve"> </w:t>
      </w:r>
      <w:r w:rsidR="005C1408">
        <w:rPr>
          <w:rFonts w:ascii="Times New Roman" w:hAnsi="Times New Roman"/>
          <w:sz w:val="28"/>
        </w:rPr>
        <w:t xml:space="preserve">Педагогический коллектив проанализировал результаты экзаменов и пришёл к выводу, что необходимо вести подготовку  к итоговой аттестации с 7 класса, широко внедрять тестовые и зачётные формы контроля, вести систематический контроль над усвоением программного материала, широко </w:t>
      </w:r>
      <w:r w:rsidR="005C1408">
        <w:rPr>
          <w:rFonts w:ascii="Times New Roman" w:hAnsi="Times New Roman"/>
          <w:sz w:val="28"/>
        </w:rPr>
        <w:lastRenderedPageBreak/>
        <w:t xml:space="preserve">внедрять зачётные формы контроля. В  9 классе проводить контрольные срезы по русскому языку и математике в ноябре, феврале, апреле с их последующим анализом.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Учителям, работающим в 9 классе подготовить план подготовки к экзаменам по русскому</w:t>
      </w:r>
      <w:r w:rsidR="001665F7">
        <w:rPr>
          <w:rFonts w:ascii="Times New Roman" w:hAnsi="Times New Roman"/>
          <w:sz w:val="28"/>
        </w:rPr>
        <w:t xml:space="preserve"> языку</w:t>
      </w:r>
      <w:r>
        <w:rPr>
          <w:rFonts w:ascii="Times New Roman" w:hAnsi="Times New Roman"/>
          <w:sz w:val="28"/>
        </w:rPr>
        <w:t xml:space="preserve"> и</w:t>
      </w:r>
      <w:r w:rsidR="001665F7">
        <w:rPr>
          <w:rFonts w:ascii="Times New Roman" w:hAnsi="Times New Roman"/>
          <w:sz w:val="28"/>
        </w:rPr>
        <w:t xml:space="preserve"> математике</w:t>
      </w:r>
      <w:r>
        <w:rPr>
          <w:rFonts w:ascii="Times New Roman" w:hAnsi="Times New Roman"/>
          <w:sz w:val="28"/>
        </w:rPr>
        <w:t>, а так же по тем предметам, которые будут</w:t>
      </w:r>
      <w:r w:rsidR="001665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выбраны</w:t>
      </w:r>
      <w:r w:rsidR="001665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</w:t>
      </w:r>
      <w:r w:rsidR="001665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итоговую</w:t>
      </w:r>
      <w:r w:rsidR="001665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аттестацию.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анализа результатов учащихся основной школы по предметам, можно сделать следующие выводы и поставить задачи  перед педагогами: </w:t>
      </w:r>
    </w:p>
    <w:p w:rsidR="005C1408" w:rsidRDefault="005C1408" w:rsidP="00381CF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индивидуально -  дифференцированное  обучение;</w:t>
      </w:r>
    </w:p>
    <w:p w:rsidR="005C1408" w:rsidRDefault="005C1408" w:rsidP="00381CF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Усилить практическую направленность </w:t>
      </w:r>
      <w:proofErr w:type="gramStart"/>
      <w:r>
        <w:rPr>
          <w:rFonts w:ascii="Times New Roman" w:hAnsi="Times New Roman"/>
          <w:sz w:val="28"/>
        </w:rPr>
        <w:t>обучения по предметам</w:t>
      </w:r>
      <w:proofErr w:type="gramEnd"/>
      <w:r>
        <w:rPr>
          <w:rFonts w:ascii="Times New Roman" w:hAnsi="Times New Roman"/>
          <w:sz w:val="28"/>
        </w:rPr>
        <w:t>, учить школьников применять полученные знания и умения в ситуациях близких к реальной жизни;</w:t>
      </w:r>
    </w:p>
    <w:p w:rsidR="005C1408" w:rsidRDefault="005C1408" w:rsidP="00381CF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Организовывать  деятельность учащихся таким образом, чтобы создать реальные условия для развития творческой деятельности через внедрение инновационных технологий, развитие </w:t>
      </w:r>
      <w:proofErr w:type="spellStart"/>
      <w:r>
        <w:rPr>
          <w:rFonts w:ascii="Times New Roman" w:hAnsi="Times New Roman"/>
          <w:sz w:val="28"/>
        </w:rPr>
        <w:t>межпредметной</w:t>
      </w:r>
      <w:proofErr w:type="spellEnd"/>
      <w:r w:rsidR="00A661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компетенции;</w:t>
      </w:r>
    </w:p>
    <w:p w:rsidR="005C1408" w:rsidRDefault="005C1408" w:rsidP="00381CF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 подготовительную работу с учащимися 8-9 классов с целью создания благоприятной ситуации выбора учащимися профиля обучения на старшей ступени;</w:t>
      </w:r>
    </w:p>
    <w:p w:rsidR="005C1408" w:rsidRDefault="005C1408" w:rsidP="00381CF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Четко спланировать и провести предметные недели по образовательным предметам в целях их популяризации. </w:t>
      </w:r>
    </w:p>
    <w:p w:rsidR="005C1408" w:rsidRDefault="005C1408" w:rsidP="00381CF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Целенаправленно готовить учащихся к ит</w:t>
      </w:r>
      <w:r w:rsidR="00A661AC">
        <w:rPr>
          <w:rFonts w:ascii="Times New Roman" w:hAnsi="Times New Roman"/>
          <w:sz w:val="28"/>
        </w:rPr>
        <w:t>оговой аттестации в новой форме.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Рассмотрим</w:t>
      </w:r>
      <w:r w:rsidR="00A661A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динамику  общей аттестации учащихся за три года.</w:t>
      </w:r>
    </w:p>
    <w:tbl>
      <w:tblPr>
        <w:tblStyle w:val="-50"/>
        <w:tblW w:w="10871" w:type="dxa"/>
        <w:tblInd w:w="-885" w:type="dxa"/>
        <w:tblLayout w:type="fixed"/>
        <w:tblLook w:val="01E0"/>
      </w:tblPr>
      <w:tblGrid>
        <w:gridCol w:w="1536"/>
        <w:gridCol w:w="709"/>
        <w:gridCol w:w="709"/>
        <w:gridCol w:w="709"/>
        <w:gridCol w:w="709"/>
        <w:gridCol w:w="754"/>
        <w:gridCol w:w="1010"/>
        <w:gridCol w:w="1003"/>
        <w:gridCol w:w="942"/>
        <w:gridCol w:w="934"/>
        <w:gridCol w:w="928"/>
        <w:gridCol w:w="928"/>
      </w:tblGrid>
      <w:tr w:rsidR="005C1408" w:rsidTr="00BD4067">
        <w:trPr>
          <w:cnfStyle w:val="100000000000"/>
          <w:trHeight w:val="292"/>
        </w:trPr>
        <w:tc>
          <w:tcPr>
            <w:cnfStyle w:val="001000000000"/>
            <w:tcW w:w="2954" w:type="dxa"/>
            <w:gridSpan w:val="3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учащихся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классов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cnfStyle w:val="000100000000"/>
            <w:tcW w:w="7917" w:type="dxa"/>
            <w:gridSpan w:val="9"/>
            <w:tcBorders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5C1408" w:rsidTr="00BD4067">
        <w:trPr>
          <w:cnfStyle w:val="000000100000"/>
          <w:trHeight w:val="148"/>
        </w:trPr>
        <w:tc>
          <w:tcPr>
            <w:cnfStyle w:val="001000000000"/>
            <w:tcW w:w="2954" w:type="dxa"/>
            <w:gridSpan w:val="3"/>
            <w:vMerge/>
            <w:tcBorders>
              <w:right w:val="nil"/>
            </w:tcBorders>
            <w:vAlign w:val="center"/>
            <w:hideMark/>
          </w:tcPr>
          <w:p w:rsidR="005C1408" w:rsidRDefault="005C1408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/>
            <w:tcW w:w="2172" w:type="dxa"/>
            <w:gridSpan w:val="3"/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Переведены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следующий класс</w:t>
            </w:r>
          </w:p>
        </w:tc>
        <w:tc>
          <w:tcPr>
            <w:tcW w:w="2955" w:type="dxa"/>
            <w:gridSpan w:val="3"/>
            <w:tcBorders>
              <w:left w:val="nil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Окончили школу </w:t>
            </w:r>
          </w:p>
          <w:p w:rsidR="005C1408" w:rsidRDefault="005C1408">
            <w:pPr>
              <w:widowControl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cnfStyle w:val="000100000000"/>
            <w:tcW w:w="2790" w:type="dxa"/>
            <w:gridSpan w:val="3"/>
            <w:tcBorders>
              <w:left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Окончили школу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«3»и «4»</w:t>
            </w:r>
          </w:p>
        </w:tc>
      </w:tr>
      <w:tr w:rsidR="005C1408" w:rsidTr="00BD4067">
        <w:trPr>
          <w:trHeight w:val="584"/>
        </w:trPr>
        <w:tc>
          <w:tcPr>
            <w:cnfStyle w:val="001000000000"/>
            <w:tcW w:w="153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  <w:r w:rsidR="00A661A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5C1408" w:rsidRDefault="005C1408" w:rsidP="00A661AC">
            <w:pPr>
              <w:widowControl w:val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A661A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709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61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</w:p>
          <w:p w:rsidR="005C1408" w:rsidRDefault="005C1408" w:rsidP="00A661AC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6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61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1408" w:rsidRDefault="005C1408" w:rsidP="00A661AC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6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09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661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1408" w:rsidRDefault="005C1408" w:rsidP="00A661AC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61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61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</w:p>
          <w:p w:rsidR="005C1408" w:rsidRDefault="005C1408" w:rsidP="00A661AC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6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54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61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1408" w:rsidRDefault="005C1408" w:rsidP="00A661AC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6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D406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40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003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40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D4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D40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D4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934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D406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40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40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D4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928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BD406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BD406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C1408" w:rsidTr="0004367A">
        <w:trPr>
          <w:cnfStyle w:val="010000000000"/>
          <w:trHeight w:val="42"/>
        </w:trPr>
        <w:tc>
          <w:tcPr>
            <w:cnfStyle w:val="001000000000"/>
            <w:tcW w:w="1536" w:type="dxa"/>
            <w:tcBorders>
              <w:right w:val="nil"/>
            </w:tcBorders>
            <w:hideMark/>
          </w:tcPr>
          <w:p w:rsidR="005C1408" w:rsidRDefault="005C1408" w:rsidP="000B57D0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B57D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709" w:type="dxa"/>
            <w:hideMark/>
          </w:tcPr>
          <w:p w:rsidR="005C1408" w:rsidRDefault="00A661AC" w:rsidP="00A661A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C140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:rsidR="005C1408" w:rsidRDefault="00A661AC" w:rsidP="00A661AC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709" w:type="dxa"/>
            <w:hideMark/>
          </w:tcPr>
          <w:p w:rsidR="005C1408" w:rsidRDefault="005C1408" w:rsidP="000B57D0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B57D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:rsidR="005C1408" w:rsidRDefault="00A661AC" w:rsidP="00A661AC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C140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54" w:type="dxa"/>
            <w:hideMark/>
          </w:tcPr>
          <w:p w:rsidR="005C1408" w:rsidRDefault="00A661A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:rsidR="005C1408" w:rsidRPr="00BD4067" w:rsidRDefault="00E67770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  <w:p w:rsidR="005C1408" w:rsidRPr="00BD4067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t>(первый класс не</w:t>
            </w:r>
            <w:proofErr w:type="gramEnd"/>
          </w:p>
          <w:p w:rsidR="005C1408" w:rsidRPr="00BD4067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t xml:space="preserve">оценивался согласно Положению об </w:t>
            </w:r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аттестации учащихся)</w:t>
            </w:r>
          </w:p>
          <w:p w:rsidR="005C1408" w:rsidRPr="00BD4067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C1408" w:rsidRPr="00BD4067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1003" w:type="dxa"/>
          </w:tcPr>
          <w:p w:rsidR="005C1408" w:rsidRPr="00BD4067" w:rsidRDefault="00BD4067" w:rsidP="00BD4067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11</w:t>
            </w:r>
          </w:p>
          <w:p w:rsidR="005C1408" w:rsidRPr="00BD4067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t>(первый класс не</w:t>
            </w:r>
            <w:proofErr w:type="gramEnd"/>
          </w:p>
          <w:p w:rsidR="005C1408" w:rsidRPr="00BD4067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t xml:space="preserve">оценивался согласно Положению об </w:t>
            </w:r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аттестации учащихся)</w:t>
            </w:r>
          </w:p>
          <w:p w:rsidR="005C1408" w:rsidRPr="00BD4067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5C1408" w:rsidRPr="00BD4067" w:rsidRDefault="00BD4067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</w:t>
            </w:r>
            <w:r w:rsidR="0019035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5C1408" w:rsidRPr="00BD4067">
              <w:rPr>
                <w:rFonts w:ascii="Times New Roman" w:hAnsi="Times New Roman"/>
                <w:b w:val="0"/>
                <w:sz w:val="22"/>
                <w:szCs w:val="22"/>
              </w:rPr>
              <w:t xml:space="preserve"> (первый класс не</w:t>
            </w:r>
            <w:proofErr w:type="gramEnd"/>
          </w:p>
          <w:p w:rsidR="005C1408" w:rsidRPr="00BD4067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t>оценивался согласно Полож</w:t>
            </w:r>
            <w:r w:rsidRPr="00BD4067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ению об аттестации учащихся)</w:t>
            </w:r>
          </w:p>
          <w:p w:rsidR="005C1408" w:rsidRPr="00BD4067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934" w:type="dxa"/>
            <w:hideMark/>
          </w:tcPr>
          <w:p w:rsidR="005C1408" w:rsidRDefault="00BD406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  <w:r w:rsidR="005C1408">
              <w:rPr>
                <w:rFonts w:ascii="Times New Roman" w:hAnsi="Times New Roman"/>
                <w:b w:val="0"/>
                <w:sz w:val="24"/>
                <w:szCs w:val="24"/>
              </w:rPr>
              <w:t xml:space="preserve"> (без первого класса)</w:t>
            </w:r>
          </w:p>
        </w:tc>
        <w:tc>
          <w:tcPr>
            <w:tcW w:w="928" w:type="dxa"/>
            <w:tcBorders>
              <w:left w:val="nil"/>
              <w:right w:val="nil"/>
            </w:tcBorders>
            <w:hideMark/>
          </w:tcPr>
          <w:p w:rsidR="005C1408" w:rsidRDefault="00BD4067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5C1408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(без первого класса)</w:t>
            </w:r>
          </w:p>
        </w:tc>
        <w:tc>
          <w:tcPr>
            <w:cnfStyle w:val="000100000000"/>
            <w:tcW w:w="928" w:type="dxa"/>
            <w:tcBorders>
              <w:left w:val="nil"/>
            </w:tcBorders>
            <w:hideMark/>
          </w:tcPr>
          <w:p w:rsidR="005C1408" w:rsidRDefault="00BD406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(без первого класса)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04367A" w:rsidRDefault="0004367A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tbl>
      <w:tblPr>
        <w:tblStyle w:val="-50"/>
        <w:tblW w:w="0" w:type="auto"/>
        <w:tblLook w:val="01E0"/>
      </w:tblPr>
      <w:tblGrid>
        <w:gridCol w:w="811"/>
        <w:gridCol w:w="843"/>
        <w:gridCol w:w="947"/>
        <w:gridCol w:w="761"/>
        <w:gridCol w:w="809"/>
        <w:gridCol w:w="756"/>
        <w:gridCol w:w="802"/>
        <w:gridCol w:w="841"/>
        <w:gridCol w:w="698"/>
        <w:gridCol w:w="767"/>
        <w:gridCol w:w="838"/>
        <w:gridCol w:w="698"/>
      </w:tblGrid>
      <w:tr w:rsidR="005C1408" w:rsidTr="005C1408">
        <w:trPr>
          <w:cnfStyle w:val="100000000000"/>
        </w:trPr>
        <w:tc>
          <w:tcPr>
            <w:cnfStyle w:val="001000000000"/>
            <w:tcW w:w="2773" w:type="dxa"/>
            <w:gridSpan w:val="3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учащихся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5-8 классов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cnfStyle w:val="000100000000"/>
            <w:tcW w:w="7230" w:type="dxa"/>
            <w:gridSpan w:val="9"/>
            <w:tcBorders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BD4067" w:rsidTr="005C1408">
        <w:trPr>
          <w:cnfStyle w:val="000000100000"/>
        </w:trPr>
        <w:tc>
          <w:tcPr>
            <w:cnfStyle w:val="001000000000"/>
            <w:tcW w:w="0" w:type="auto"/>
            <w:gridSpan w:val="3"/>
            <w:vMerge/>
            <w:tcBorders>
              <w:right w:val="nil"/>
            </w:tcBorders>
            <w:vAlign w:val="center"/>
            <w:hideMark/>
          </w:tcPr>
          <w:p w:rsidR="005C1408" w:rsidRDefault="005C140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2414" w:type="dxa"/>
            <w:gridSpan w:val="3"/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Переведены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следующий класс</w:t>
            </w: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Окончили школу </w:t>
            </w:r>
          </w:p>
          <w:p w:rsidR="005C1408" w:rsidRDefault="005C1408">
            <w:pPr>
              <w:widowControl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«4» и «5»</w:t>
            </w:r>
          </w:p>
        </w:tc>
        <w:tc>
          <w:tcPr>
            <w:cnfStyle w:val="000100000000"/>
            <w:tcW w:w="2383" w:type="dxa"/>
            <w:gridSpan w:val="3"/>
            <w:tcBorders>
              <w:left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Окончили школу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 «3»и «4»</w:t>
            </w:r>
          </w:p>
        </w:tc>
      </w:tr>
      <w:tr w:rsidR="00BD4067" w:rsidTr="005C1408">
        <w:tc>
          <w:tcPr>
            <w:cnfStyle w:val="001000000000"/>
            <w:tcW w:w="850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BD406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BD406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93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86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D40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79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D40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9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93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D40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0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BD4067">
              <w:rPr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70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BD406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/</w:t>
            </w:r>
          </w:p>
          <w:p w:rsidR="005C1408" w:rsidRDefault="005C1408" w:rsidP="00BD4067">
            <w:pPr>
              <w:widowControl w:val="0"/>
              <w:ind w:left="-57" w:right="-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BD4067">
              <w:rPr>
                <w:b w:val="0"/>
                <w:sz w:val="24"/>
                <w:szCs w:val="24"/>
              </w:rPr>
              <w:t>2</w:t>
            </w:r>
          </w:p>
        </w:tc>
      </w:tr>
      <w:tr w:rsidR="00BD4067" w:rsidTr="005C1408">
        <w:trPr>
          <w:cnfStyle w:val="010000000000"/>
        </w:trPr>
        <w:tc>
          <w:tcPr>
            <w:cnfStyle w:val="001000000000"/>
            <w:tcW w:w="850" w:type="dxa"/>
            <w:tcBorders>
              <w:right w:val="nil"/>
            </w:tcBorders>
            <w:hideMark/>
          </w:tcPr>
          <w:p w:rsidR="005C1408" w:rsidRDefault="003B1377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893" w:type="dxa"/>
            <w:hideMark/>
          </w:tcPr>
          <w:p w:rsidR="005C1408" w:rsidRDefault="00190354" w:rsidP="003B1377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left w:val="nil"/>
              <w:right w:val="nil"/>
            </w:tcBorders>
            <w:hideMark/>
          </w:tcPr>
          <w:p w:rsidR="005C1408" w:rsidRDefault="005C1408" w:rsidP="000B57D0">
            <w:pPr>
              <w:widowControl w:val="0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B57D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786" w:type="dxa"/>
            <w:hideMark/>
          </w:tcPr>
          <w:p w:rsidR="005C1408" w:rsidRDefault="003B137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left w:val="nil"/>
              <w:right w:val="nil"/>
            </w:tcBorders>
            <w:hideMark/>
          </w:tcPr>
          <w:p w:rsidR="005C1408" w:rsidRDefault="005C1408" w:rsidP="003B1377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3B137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779" w:type="dxa"/>
            <w:hideMark/>
          </w:tcPr>
          <w:p w:rsidR="005C1408" w:rsidRDefault="005C1408" w:rsidP="003B137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3B137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left w:val="nil"/>
              <w:right w:val="nil"/>
            </w:tcBorders>
            <w:hideMark/>
          </w:tcPr>
          <w:p w:rsidR="005C1408" w:rsidRDefault="00190354">
            <w:pPr>
              <w:widowControl w:val="0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891" w:type="dxa"/>
            <w:hideMark/>
          </w:tcPr>
          <w:p w:rsidR="005C1408" w:rsidRDefault="0019035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left w:val="nil"/>
              <w:right w:val="nil"/>
            </w:tcBorders>
            <w:hideMark/>
          </w:tcPr>
          <w:p w:rsidR="005C1408" w:rsidRDefault="003B1377">
            <w:pPr>
              <w:widowControl w:val="0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793" w:type="dxa"/>
            <w:hideMark/>
          </w:tcPr>
          <w:p w:rsidR="005C1408" w:rsidRDefault="0019035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left w:val="nil"/>
              <w:right w:val="nil"/>
            </w:tcBorders>
            <w:hideMark/>
          </w:tcPr>
          <w:p w:rsidR="005C1408" w:rsidRDefault="00190354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cnfStyle w:val="000100000000"/>
            <w:tcW w:w="703" w:type="dxa"/>
            <w:tcBorders>
              <w:left w:val="nil"/>
            </w:tcBorders>
            <w:hideMark/>
          </w:tcPr>
          <w:p w:rsidR="005C1408" w:rsidRDefault="0019035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</w:tbl>
    <w:p w:rsidR="005C1408" w:rsidRDefault="005C1408" w:rsidP="005C1408">
      <w:pPr>
        <w:jc w:val="both"/>
        <w:rPr>
          <w:rFonts w:ascii="Times New Roman" w:hAnsi="Times New Roman"/>
          <w:sz w:val="28"/>
          <w:lang w:eastAsia="en-US"/>
        </w:rPr>
      </w:pPr>
    </w:p>
    <w:tbl>
      <w:tblPr>
        <w:tblStyle w:val="-50"/>
        <w:tblW w:w="0" w:type="auto"/>
        <w:tblLook w:val="01E0"/>
      </w:tblPr>
      <w:tblGrid>
        <w:gridCol w:w="871"/>
        <w:gridCol w:w="958"/>
        <w:gridCol w:w="881"/>
        <w:gridCol w:w="748"/>
        <w:gridCol w:w="740"/>
        <w:gridCol w:w="799"/>
        <w:gridCol w:w="836"/>
        <w:gridCol w:w="740"/>
        <w:gridCol w:w="711"/>
        <w:gridCol w:w="799"/>
        <w:gridCol w:w="740"/>
        <w:gridCol w:w="748"/>
      </w:tblGrid>
      <w:tr w:rsidR="005C1408" w:rsidTr="005C1408">
        <w:trPr>
          <w:cnfStyle w:val="100000000000"/>
        </w:trPr>
        <w:tc>
          <w:tcPr>
            <w:cnfStyle w:val="001000000000"/>
            <w:tcW w:w="3003" w:type="dxa"/>
            <w:gridSpan w:val="3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учащихся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9-х классов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конец года</w:t>
            </w:r>
          </w:p>
        </w:tc>
        <w:tc>
          <w:tcPr>
            <w:cnfStyle w:val="000100000000"/>
            <w:tcW w:w="7179" w:type="dxa"/>
            <w:gridSpan w:val="9"/>
            <w:tcBorders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5C1408" w:rsidTr="005C1408">
        <w:trPr>
          <w:cnfStyle w:val="000000100000"/>
        </w:trPr>
        <w:tc>
          <w:tcPr>
            <w:cnfStyle w:val="001000000000"/>
            <w:tcW w:w="0" w:type="auto"/>
            <w:gridSpan w:val="3"/>
            <w:vMerge/>
            <w:tcBorders>
              <w:right w:val="nil"/>
            </w:tcBorders>
            <w:vAlign w:val="center"/>
            <w:hideMark/>
          </w:tcPr>
          <w:p w:rsidR="005C1408" w:rsidRDefault="005C140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2393" w:type="dxa"/>
            <w:gridSpan w:val="3"/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Окончили школу</w:t>
            </w:r>
          </w:p>
        </w:tc>
        <w:tc>
          <w:tcPr>
            <w:tcW w:w="2393" w:type="dxa"/>
            <w:gridSpan w:val="3"/>
            <w:tcBorders>
              <w:left w:val="nil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Получили аттестаты </w:t>
            </w:r>
          </w:p>
          <w:p w:rsidR="005C1408" w:rsidRDefault="005C1408">
            <w:pPr>
              <w:widowControl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  <w:tc>
          <w:tcPr>
            <w:cnfStyle w:val="000100000000"/>
            <w:tcW w:w="2393" w:type="dxa"/>
            <w:gridSpan w:val="3"/>
            <w:tcBorders>
              <w:left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Окончили школу </w:t>
            </w:r>
          </w:p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 «4» и «5»</w:t>
            </w:r>
          </w:p>
        </w:tc>
      </w:tr>
      <w:tr w:rsidR="003B1377" w:rsidTr="005C1408">
        <w:tc>
          <w:tcPr>
            <w:cnfStyle w:val="001000000000"/>
            <w:tcW w:w="954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3B137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3B137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080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77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B13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5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B13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765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51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B13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1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</w:t>
            </w:r>
            <w:r w:rsidR="003B1377">
              <w:rPr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777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widowControl w:val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3B137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/</w:t>
            </w:r>
          </w:p>
          <w:p w:rsidR="005C1408" w:rsidRDefault="005C1408" w:rsidP="003B1377">
            <w:pPr>
              <w:widowControl w:val="0"/>
              <w:ind w:left="-57" w:right="-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3B1377">
              <w:rPr>
                <w:b w:val="0"/>
                <w:sz w:val="24"/>
                <w:szCs w:val="24"/>
              </w:rPr>
              <w:t>2</w:t>
            </w:r>
          </w:p>
        </w:tc>
      </w:tr>
      <w:tr w:rsidR="003B1377" w:rsidTr="005C1408">
        <w:trPr>
          <w:cnfStyle w:val="010000000000"/>
        </w:trPr>
        <w:tc>
          <w:tcPr>
            <w:cnfStyle w:val="001000000000"/>
            <w:tcW w:w="954" w:type="dxa"/>
            <w:tcBorders>
              <w:right w:val="nil"/>
            </w:tcBorders>
            <w:hideMark/>
          </w:tcPr>
          <w:p w:rsidR="005C1408" w:rsidRDefault="003B137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080" w:type="dxa"/>
            <w:hideMark/>
          </w:tcPr>
          <w:p w:rsidR="005C1408" w:rsidRDefault="003B137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left w:val="nil"/>
              <w:right w:val="nil"/>
            </w:tcBorders>
            <w:hideMark/>
          </w:tcPr>
          <w:p w:rsidR="005C1408" w:rsidRDefault="003B1377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777" w:type="dxa"/>
            <w:hideMark/>
          </w:tcPr>
          <w:p w:rsidR="005C1408" w:rsidRDefault="003B137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nil"/>
              <w:right w:val="nil"/>
            </w:tcBorders>
            <w:hideMark/>
          </w:tcPr>
          <w:p w:rsidR="005C1408" w:rsidRDefault="003B1377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851" w:type="dxa"/>
            <w:hideMark/>
          </w:tcPr>
          <w:p w:rsidR="005C1408" w:rsidRDefault="003B137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cnfStyle w:val="000010000000"/>
            <w:tcW w:w="765" w:type="dxa"/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724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cnfStyle w:val="000010000000"/>
            <w:tcW w:w="851" w:type="dxa"/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left w:val="nil"/>
              <w:right w:val="nil"/>
            </w:tcBorders>
            <w:hideMark/>
          </w:tcPr>
          <w:p w:rsidR="005C1408" w:rsidRDefault="003B1377">
            <w:pPr>
              <w:widowControl w:val="0"/>
              <w:jc w:val="center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100000000"/>
            <w:tcW w:w="777" w:type="dxa"/>
            <w:tcBorders>
              <w:left w:val="nil"/>
            </w:tcBorders>
            <w:hideMark/>
          </w:tcPr>
          <w:p w:rsidR="005C1408" w:rsidRDefault="003B1377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</w:tbl>
    <w:p w:rsidR="005C1408" w:rsidRDefault="005C1408" w:rsidP="005C1408">
      <w:pPr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5C140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Качество знаний за 3 года по школе (без первого класса)</w:t>
      </w:r>
    </w:p>
    <w:tbl>
      <w:tblPr>
        <w:tblStyle w:val="-50"/>
        <w:tblW w:w="0" w:type="auto"/>
        <w:jc w:val="center"/>
        <w:tblLook w:val="01E0"/>
      </w:tblPr>
      <w:tblGrid>
        <w:gridCol w:w="1585"/>
        <w:gridCol w:w="2548"/>
        <w:gridCol w:w="2923"/>
      </w:tblGrid>
      <w:tr w:rsidR="005C1408" w:rsidTr="005C1408">
        <w:trPr>
          <w:cnfStyle w:val="100000000000"/>
          <w:jc w:val="center"/>
        </w:trPr>
        <w:tc>
          <w:tcPr>
            <w:cnfStyle w:val="001000000000"/>
            <w:tcW w:w="158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</w:tcPr>
          <w:p w:rsidR="005C1408" w:rsidRDefault="005C1408">
            <w:pPr>
              <w:widowControl w:val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548" w:type="dxa"/>
            <w:tcBorders>
              <w:bottom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Успеваемость, %</w:t>
            </w:r>
          </w:p>
        </w:tc>
        <w:tc>
          <w:tcPr>
            <w:cnfStyle w:val="000100000000"/>
            <w:tcW w:w="2923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Качество знаний, %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1585" w:type="dxa"/>
            <w:tcBorders>
              <w:right w:val="nil"/>
            </w:tcBorders>
            <w:hideMark/>
          </w:tcPr>
          <w:p w:rsidR="005C1408" w:rsidRDefault="005C1408" w:rsidP="001C500C">
            <w:pPr>
              <w:widowControl w:val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200</w:t>
            </w:r>
            <w:r w:rsidR="001C500C">
              <w:rPr>
                <w:rFonts w:ascii="Times New Roman" w:hAnsi="Times New Roman"/>
                <w:bCs w:val="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-20</w:t>
            </w:r>
            <w:r w:rsidR="001C500C">
              <w:rPr>
                <w:rFonts w:ascii="Times New Roman" w:hAnsi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0</w:t>
            </w:r>
          </w:p>
        </w:tc>
        <w:tc>
          <w:tcPr>
            <w:cnfStyle w:val="000010000000"/>
            <w:tcW w:w="2548" w:type="dxa"/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cnfStyle w:val="000100000000"/>
            <w:tcW w:w="2923" w:type="dxa"/>
            <w:tcBorders>
              <w:left w:val="nil"/>
            </w:tcBorders>
            <w:hideMark/>
          </w:tcPr>
          <w:p w:rsidR="005C1408" w:rsidRDefault="005C1408" w:rsidP="00190354">
            <w:pPr>
              <w:widowControl w:val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5</w:t>
            </w:r>
            <w:r w:rsidR="00190354">
              <w:rPr>
                <w:rFonts w:ascii="Times New Roman" w:hAnsi="Times New Roman"/>
                <w:bCs w:val="0"/>
                <w:sz w:val="28"/>
                <w:szCs w:val="28"/>
              </w:rPr>
              <w:t>6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1585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 w:rsidP="001C500C">
            <w:pPr>
              <w:widowControl w:val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20</w:t>
            </w:r>
            <w:r w:rsidR="001C500C">
              <w:rPr>
                <w:rFonts w:ascii="Times New Roman" w:hAnsi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0-201</w:t>
            </w:r>
            <w:r w:rsidR="001C500C">
              <w:rPr>
                <w:rFonts w:ascii="Times New Roman" w:hAnsi="Times New Roman"/>
                <w:bCs w:val="0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2548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cnfStyle w:val="000100000000"/>
            <w:tcW w:w="292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190354" w:rsidP="001C500C">
            <w:pPr>
              <w:widowControl w:val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64</w:t>
            </w:r>
          </w:p>
        </w:tc>
      </w:tr>
      <w:tr w:rsidR="005C1408" w:rsidTr="005C1408">
        <w:trPr>
          <w:cnfStyle w:val="010000000000"/>
          <w:jc w:val="center"/>
        </w:trPr>
        <w:tc>
          <w:tcPr>
            <w:cnfStyle w:val="001000000000"/>
            <w:tcW w:w="1585" w:type="dxa"/>
            <w:tcBorders>
              <w:right w:val="nil"/>
            </w:tcBorders>
            <w:hideMark/>
          </w:tcPr>
          <w:p w:rsidR="005C1408" w:rsidRDefault="005C1408" w:rsidP="001C500C">
            <w:pPr>
              <w:widowControl w:val="0"/>
              <w:jc w:val="both"/>
              <w:rPr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201</w:t>
            </w:r>
            <w:r w:rsidR="001C500C">
              <w:rPr>
                <w:rFonts w:ascii="Times New Roman" w:hAnsi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-201</w:t>
            </w:r>
            <w:r w:rsidR="001C500C"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2548" w:type="dxa"/>
            <w:hideMark/>
          </w:tcPr>
          <w:p w:rsidR="005C1408" w:rsidRDefault="005C1408">
            <w:pPr>
              <w:widowControl w:val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100</w:t>
            </w:r>
          </w:p>
        </w:tc>
        <w:tc>
          <w:tcPr>
            <w:cnfStyle w:val="000100000000"/>
            <w:tcW w:w="2923" w:type="dxa"/>
            <w:tcBorders>
              <w:left w:val="nil"/>
            </w:tcBorders>
            <w:hideMark/>
          </w:tcPr>
          <w:p w:rsidR="005C1408" w:rsidRDefault="005C1408" w:rsidP="001C500C">
            <w:pPr>
              <w:widowControl w:val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6</w:t>
            </w:r>
            <w:r w:rsidR="001C500C">
              <w:rPr>
                <w:rFonts w:ascii="Times New Roman" w:hAnsi="Times New Roman"/>
                <w:bCs w:val="0"/>
                <w:sz w:val="28"/>
                <w:szCs w:val="28"/>
              </w:rPr>
              <w:t>8</w:t>
            </w:r>
          </w:p>
        </w:tc>
      </w:tr>
    </w:tbl>
    <w:p w:rsidR="005C1408" w:rsidRDefault="005C1408" w:rsidP="005C1408">
      <w:pPr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A3033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Качество знаний выпускников</w:t>
      </w:r>
    </w:p>
    <w:tbl>
      <w:tblPr>
        <w:tblStyle w:val="-50"/>
        <w:tblW w:w="4308" w:type="pct"/>
        <w:jc w:val="center"/>
        <w:tblLook w:val="01E0"/>
      </w:tblPr>
      <w:tblGrid>
        <w:gridCol w:w="2233"/>
        <w:gridCol w:w="2004"/>
        <w:gridCol w:w="2004"/>
        <w:gridCol w:w="2005"/>
      </w:tblGrid>
      <w:tr w:rsidR="005C1408" w:rsidTr="005C1408">
        <w:trPr>
          <w:cnfStyle w:val="100000000000"/>
          <w:jc w:val="center"/>
        </w:trPr>
        <w:tc>
          <w:tcPr>
            <w:cnfStyle w:val="001000000000"/>
            <w:tcW w:w="1354" w:type="pct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Ступени образования</w:t>
            </w:r>
          </w:p>
        </w:tc>
        <w:tc>
          <w:tcPr>
            <w:cnfStyle w:val="000100000000"/>
            <w:tcW w:w="3646" w:type="pct"/>
            <w:gridSpan w:val="3"/>
            <w:tcBorders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Общеобразовательные классы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0" w:type="auto"/>
            <w:vMerge/>
            <w:tcBorders>
              <w:right w:val="nil"/>
            </w:tcBorders>
            <w:vAlign w:val="center"/>
            <w:hideMark/>
          </w:tcPr>
          <w:p w:rsidR="005C1408" w:rsidRDefault="005C1408">
            <w:pPr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1215" w:type="pct"/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1C50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0г.</w:t>
            </w:r>
          </w:p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выпускников</w:t>
            </w:r>
          </w:p>
        </w:tc>
        <w:tc>
          <w:tcPr>
            <w:tcW w:w="1215" w:type="pct"/>
            <w:tcBorders>
              <w:left w:val="nil"/>
              <w:right w:val="nil"/>
            </w:tcBorders>
            <w:hideMark/>
          </w:tcPr>
          <w:p w:rsidR="005C1408" w:rsidRDefault="005C1408">
            <w:pPr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50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5C1408" w:rsidRDefault="005C1408">
            <w:pPr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выпускников</w:t>
            </w:r>
          </w:p>
        </w:tc>
        <w:tc>
          <w:tcPr>
            <w:cnfStyle w:val="000100000000"/>
            <w:tcW w:w="1216" w:type="pct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201</w:t>
            </w:r>
            <w:r w:rsidR="001C500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г.</w:t>
            </w:r>
          </w:p>
          <w:p w:rsidR="005C1408" w:rsidRDefault="005C1408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% выпускников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1354" w:type="pct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I ступень </w:t>
            </w:r>
          </w:p>
        </w:tc>
        <w:tc>
          <w:tcPr>
            <w:cnfStyle w:val="000010000000"/>
            <w:tcW w:w="1215" w:type="pct"/>
            <w:tcBorders>
              <w:top w:val="nil"/>
              <w:bottom w:val="nil"/>
            </w:tcBorders>
            <w:hideMark/>
          </w:tcPr>
          <w:p w:rsidR="005C1408" w:rsidRDefault="005C1408" w:rsidP="001C50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C500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1C500C">
            <w:pPr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5C140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cnfStyle w:val="000100000000"/>
            <w:tcW w:w="1216" w:type="pct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1C500C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83</w:t>
            </w:r>
            <w:r w:rsidR="005C140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%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1354" w:type="pct"/>
            <w:tcBorders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II ступень </w:t>
            </w:r>
          </w:p>
        </w:tc>
        <w:tc>
          <w:tcPr>
            <w:cnfStyle w:val="000010000000"/>
            <w:tcW w:w="1215" w:type="pct"/>
            <w:hideMark/>
          </w:tcPr>
          <w:p w:rsidR="005C1408" w:rsidRDefault="001C50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5C140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15" w:type="pct"/>
            <w:tcBorders>
              <w:left w:val="nil"/>
              <w:right w:val="nil"/>
            </w:tcBorders>
            <w:hideMark/>
          </w:tcPr>
          <w:p w:rsidR="005C1408" w:rsidRDefault="001C500C">
            <w:pPr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43%</w:t>
            </w:r>
          </w:p>
        </w:tc>
        <w:tc>
          <w:tcPr>
            <w:cnfStyle w:val="000100000000"/>
            <w:tcW w:w="1216" w:type="pct"/>
            <w:tcBorders>
              <w:left w:val="nil"/>
            </w:tcBorders>
            <w:hideMark/>
          </w:tcPr>
          <w:p w:rsidR="005C1408" w:rsidRDefault="001C500C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</w:t>
            </w:r>
            <w:r w:rsidR="005C140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0%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1354" w:type="pct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III ступень </w:t>
            </w:r>
          </w:p>
        </w:tc>
        <w:tc>
          <w:tcPr>
            <w:cnfStyle w:val="000010000000"/>
            <w:tcW w:w="1215" w:type="pct"/>
            <w:tcBorders>
              <w:top w:val="nil"/>
              <w:bottom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cnfStyle w:val="000100000000"/>
            <w:tcW w:w="1216" w:type="pct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</w:tc>
      </w:tr>
      <w:tr w:rsidR="005C1408" w:rsidTr="005C1408">
        <w:trPr>
          <w:cnfStyle w:val="010000000000"/>
          <w:jc w:val="center"/>
        </w:trPr>
        <w:tc>
          <w:tcPr>
            <w:cnfStyle w:val="001000000000"/>
            <w:tcW w:w="1354" w:type="pct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целом по ОУ</w:t>
            </w:r>
          </w:p>
        </w:tc>
        <w:tc>
          <w:tcPr>
            <w:cnfStyle w:val="000010000000"/>
            <w:tcW w:w="1215" w:type="pct"/>
            <w:hideMark/>
          </w:tcPr>
          <w:p w:rsidR="005C1408" w:rsidRDefault="001C500C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60</w:t>
            </w:r>
            <w:r w:rsidR="005C140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215" w:type="pct"/>
            <w:tcBorders>
              <w:left w:val="nil"/>
              <w:right w:val="nil"/>
            </w:tcBorders>
            <w:hideMark/>
          </w:tcPr>
          <w:p w:rsidR="005C1408" w:rsidRDefault="001C500C">
            <w:pPr>
              <w:cnfStyle w:val="01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56</w:t>
            </w:r>
            <w:r w:rsidR="005C140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cnfStyle w:val="000100000000"/>
            <w:tcW w:w="1216" w:type="pct"/>
            <w:tcBorders>
              <w:left w:val="nil"/>
            </w:tcBorders>
            <w:hideMark/>
          </w:tcPr>
          <w:p w:rsidR="005C1408" w:rsidRDefault="001C500C" w:rsidP="001C500C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6</w:t>
            </w:r>
            <w:r w:rsidR="005C140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4%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color w:val="0070C0"/>
          <w:sz w:val="28"/>
          <w:lang w:eastAsia="en-US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Выводы</w:t>
      </w:r>
      <w:r>
        <w:rPr>
          <w:rFonts w:ascii="Times New Roman" w:hAnsi="Times New Roman"/>
          <w:sz w:val="28"/>
        </w:rPr>
        <w:t>: в целом по школе  качество знаний по сравнению с предыдущим годом повысилось на 1</w:t>
      </w:r>
      <w:r w:rsidR="001C500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%, что подтверждают данные таблицы, качество знаний выпускников стало на </w:t>
      </w:r>
      <w:r w:rsidR="0039723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 ниже, по – сравнению с предыдущим учебным годом.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вывод: в целом по школе качество знаний по сравнению с предыдущим годом повысилось на 1</w:t>
      </w:r>
      <w:r w:rsidR="001C500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%. Отсюда вытекают следующие </w:t>
      </w:r>
      <w:r>
        <w:rPr>
          <w:rFonts w:ascii="Times New Roman" w:hAnsi="Times New Roman"/>
          <w:b/>
          <w:color w:val="0070C0"/>
          <w:sz w:val="28"/>
        </w:rPr>
        <w:t>задачи</w:t>
      </w:r>
      <w:r>
        <w:rPr>
          <w:rFonts w:ascii="Times New Roman" w:hAnsi="Times New Roman"/>
          <w:sz w:val="28"/>
        </w:rPr>
        <w:t xml:space="preserve">: </w:t>
      </w:r>
    </w:p>
    <w:p w:rsidR="005C1408" w:rsidRDefault="005C1408" w:rsidP="00381CF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педагогических, организационных, информационных и материально-технических условий для углубления мыслительных процессов школьников через внедрение активных форм и методов обучения на уроках, индивидуальное планирование;</w:t>
      </w:r>
    </w:p>
    <w:p w:rsidR="005C1408" w:rsidRDefault="005C1408" w:rsidP="00381CF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осуществление предметно-обобщающего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формированием системы знаний, умений, навыков у учащихся по основным образовательным предметам;</w:t>
      </w:r>
    </w:p>
    <w:p w:rsidR="005C1408" w:rsidRDefault="005C1408" w:rsidP="00381CF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 применение личностно-ориентированного обучения и индивидуальных учебных планов;</w:t>
      </w:r>
    </w:p>
    <w:p w:rsidR="005C1408" w:rsidRDefault="005C1408" w:rsidP="00381CF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проектной деятельности;</w:t>
      </w:r>
    </w:p>
    <w:p w:rsidR="005C1408" w:rsidRDefault="005C1408" w:rsidP="00381CF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положительного эмоционального поля взаимоотношений «учитель-ученик», «ученик-ученик», «учитель-учитель».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Участие учащихся в олимпиадах.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октябре  - ноябре    проводились школьные   предметные олимпиады по русскому языку,</w:t>
      </w:r>
      <w:r w:rsidR="00442D15">
        <w:rPr>
          <w:rFonts w:ascii="Times New Roman" w:hAnsi="Times New Roman"/>
          <w:sz w:val="28"/>
        </w:rPr>
        <w:t xml:space="preserve"> литературе, </w:t>
      </w:r>
      <w:r>
        <w:rPr>
          <w:rFonts w:ascii="Times New Roman" w:hAnsi="Times New Roman"/>
          <w:sz w:val="28"/>
        </w:rPr>
        <w:t xml:space="preserve"> математике, истории, географии, алгебре</w:t>
      </w:r>
      <w:r w:rsidR="00442D15">
        <w:rPr>
          <w:rFonts w:ascii="Times New Roman" w:hAnsi="Times New Roman"/>
          <w:sz w:val="28"/>
        </w:rPr>
        <w:t>, физике, информатике, иностранным языкам, обществознанию.</w:t>
      </w:r>
      <w:proofErr w:type="gramEnd"/>
      <w:r>
        <w:rPr>
          <w:rFonts w:ascii="Times New Roman" w:hAnsi="Times New Roman"/>
          <w:sz w:val="28"/>
        </w:rPr>
        <w:t xml:space="preserve"> В них приняли участие учащиеся 5-9 классов.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учащиеся основной школы  приняли участие в олимпиаде «Русский медвежонок» по русскому языку и «Кенгуру» по математике.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районной ол</w:t>
      </w:r>
      <w:r w:rsidR="003B7131">
        <w:rPr>
          <w:rFonts w:ascii="Times New Roman" w:hAnsi="Times New Roman"/>
          <w:sz w:val="28"/>
        </w:rPr>
        <w:t xml:space="preserve">импиаде приняли </w:t>
      </w:r>
      <w:r>
        <w:rPr>
          <w:rFonts w:ascii="Times New Roman" w:hAnsi="Times New Roman"/>
          <w:sz w:val="28"/>
        </w:rPr>
        <w:t xml:space="preserve"> участие   учащиеся школы</w:t>
      </w:r>
    </w:p>
    <w:p w:rsidR="005C1408" w:rsidRPr="00A3033A" w:rsidRDefault="005C1408" w:rsidP="005C1408">
      <w:pPr>
        <w:ind w:firstLine="567"/>
        <w:jc w:val="both"/>
        <w:rPr>
          <w:rFonts w:ascii="Times New Roman" w:hAnsi="Times New Roman"/>
          <w:b/>
          <w:sz w:val="28"/>
        </w:rPr>
      </w:pPr>
      <w:r w:rsidRPr="00A3033A">
        <w:rPr>
          <w:rFonts w:ascii="Times New Roman" w:hAnsi="Times New Roman"/>
          <w:b/>
          <w:sz w:val="28"/>
        </w:rPr>
        <w:t>Результат участия представлен в таблице.</w:t>
      </w:r>
    </w:p>
    <w:tbl>
      <w:tblPr>
        <w:tblStyle w:val="-50"/>
        <w:tblW w:w="10478" w:type="dxa"/>
        <w:jc w:val="center"/>
        <w:tblLook w:val="01E0"/>
      </w:tblPr>
      <w:tblGrid>
        <w:gridCol w:w="1130"/>
        <w:gridCol w:w="2944"/>
        <w:gridCol w:w="1972"/>
        <w:gridCol w:w="1252"/>
        <w:gridCol w:w="2334"/>
        <w:gridCol w:w="846"/>
      </w:tblGrid>
      <w:tr w:rsidR="005C1408" w:rsidTr="005C1408">
        <w:trPr>
          <w:cnfStyle w:val="100000000000"/>
          <w:trHeight w:val="394"/>
          <w:jc w:val="center"/>
        </w:trPr>
        <w:tc>
          <w:tcPr>
            <w:cnfStyle w:val="001000000000"/>
            <w:tcW w:w="113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cnfStyle w:val="000010000000"/>
            <w:tcW w:w="2962" w:type="dxa"/>
            <w:tcBorders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97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cnfStyle w:val="1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cnfStyle w:val="000010000000"/>
            <w:tcW w:w="1256" w:type="dxa"/>
            <w:tcBorders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37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cnfStyle w:val="10000000000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cnfStyle w:val="000100000000"/>
            <w:tcW w:w="811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</w:tr>
      <w:tr w:rsidR="005C1408" w:rsidTr="005C1408">
        <w:trPr>
          <w:cnfStyle w:val="000000100000"/>
          <w:trHeight w:val="413"/>
          <w:jc w:val="center"/>
        </w:trPr>
        <w:tc>
          <w:tcPr>
            <w:cnfStyle w:val="001000000000"/>
            <w:tcW w:w="1136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2962" w:type="dxa"/>
            <w:hideMark/>
          </w:tcPr>
          <w:p w:rsidR="005C1408" w:rsidRDefault="00A30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Федок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76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cnfStyle w:val="000010000000"/>
            <w:tcW w:w="1256" w:type="dxa"/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left w:val="nil"/>
              <w:right w:val="nil"/>
            </w:tcBorders>
            <w:hideMark/>
          </w:tcPr>
          <w:p w:rsidR="005C1408" w:rsidRDefault="00A3033A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Крылова В.А.</w:t>
            </w:r>
          </w:p>
        </w:tc>
        <w:tc>
          <w:tcPr>
            <w:cnfStyle w:val="000100000000"/>
            <w:tcW w:w="811" w:type="dxa"/>
            <w:tcBorders>
              <w:left w:val="nil"/>
            </w:tcBorders>
            <w:hideMark/>
          </w:tcPr>
          <w:p w:rsidR="005C1408" w:rsidRDefault="005C1408" w:rsidP="008E35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408" w:rsidTr="005C1408">
        <w:trPr>
          <w:trHeight w:val="413"/>
          <w:jc w:val="center"/>
        </w:trPr>
        <w:tc>
          <w:tcPr>
            <w:cnfStyle w:val="001000000000"/>
            <w:tcW w:w="113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2962" w:type="dxa"/>
            <w:tcBorders>
              <w:top w:val="nil"/>
              <w:bottom w:val="nil"/>
            </w:tcBorders>
            <w:hideMark/>
          </w:tcPr>
          <w:p w:rsidR="005C1408" w:rsidRDefault="00A30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Липатова Диана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442D15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cnfStyle w:val="000010000000"/>
            <w:tcW w:w="1256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A3033A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cnfStyle w:val="000100000000"/>
            <w:tcW w:w="811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5C1408" w:rsidRDefault="001903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16,25</w:t>
            </w:r>
          </w:p>
        </w:tc>
      </w:tr>
      <w:tr w:rsidR="005C1408" w:rsidTr="005C1408">
        <w:trPr>
          <w:cnfStyle w:val="000000100000"/>
          <w:trHeight w:val="413"/>
          <w:jc w:val="center"/>
        </w:trPr>
        <w:tc>
          <w:tcPr>
            <w:cnfStyle w:val="001000000000"/>
            <w:tcW w:w="1136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2962" w:type="dxa"/>
            <w:hideMark/>
          </w:tcPr>
          <w:p w:rsidR="005C1408" w:rsidRPr="00442D15" w:rsidRDefault="00442D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42D15">
              <w:rPr>
                <w:rFonts w:ascii="Times New Roman" w:eastAsia="Times New Roman" w:hAnsi="Times New Roman"/>
                <w:sz w:val="28"/>
                <w:szCs w:val="28"/>
              </w:rPr>
              <w:t>Радинская</w:t>
            </w:r>
            <w:proofErr w:type="spellEnd"/>
            <w:r w:rsidRPr="00442D15">
              <w:rPr>
                <w:rFonts w:ascii="Times New Roman" w:eastAsia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76" w:type="dxa"/>
            <w:tcBorders>
              <w:left w:val="nil"/>
              <w:right w:val="nil"/>
            </w:tcBorders>
            <w:hideMark/>
          </w:tcPr>
          <w:p w:rsidR="005C1408" w:rsidRDefault="00442D15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cnfStyle w:val="000010000000"/>
            <w:tcW w:w="1256" w:type="dxa"/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left w:val="nil"/>
              <w:right w:val="nil"/>
            </w:tcBorders>
            <w:hideMark/>
          </w:tcPr>
          <w:p w:rsidR="005C1408" w:rsidRDefault="00A3033A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Макаренко И.А.</w:t>
            </w:r>
          </w:p>
        </w:tc>
        <w:tc>
          <w:tcPr>
            <w:cnfStyle w:val="000100000000"/>
            <w:tcW w:w="811" w:type="dxa"/>
            <w:tcBorders>
              <w:left w:val="nil"/>
            </w:tcBorders>
          </w:tcPr>
          <w:p w:rsidR="005C1408" w:rsidRDefault="001903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40,5</w:t>
            </w:r>
          </w:p>
        </w:tc>
      </w:tr>
      <w:tr w:rsidR="005C1408" w:rsidTr="005C1408">
        <w:trPr>
          <w:trHeight w:val="413"/>
          <w:jc w:val="center"/>
        </w:trPr>
        <w:tc>
          <w:tcPr>
            <w:cnfStyle w:val="001000000000"/>
            <w:tcW w:w="113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cnfStyle w:val="000010000000"/>
            <w:tcW w:w="2962" w:type="dxa"/>
            <w:tcBorders>
              <w:top w:val="nil"/>
              <w:bottom w:val="nil"/>
            </w:tcBorders>
            <w:hideMark/>
          </w:tcPr>
          <w:p w:rsidR="005C1408" w:rsidRPr="00442D15" w:rsidRDefault="00A30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Добрецова Мария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A3033A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10000000"/>
            <w:tcW w:w="1256" w:type="dxa"/>
            <w:tcBorders>
              <w:top w:val="nil"/>
              <w:bottom w:val="nil"/>
            </w:tcBorders>
            <w:hideMark/>
          </w:tcPr>
          <w:p w:rsidR="005C1408" w:rsidRDefault="00A30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Pr="00A3033A" w:rsidRDefault="00A3033A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3033A">
              <w:rPr>
                <w:rFonts w:ascii="Times New Roman" w:eastAsia="Times New Roman" w:hAnsi="Times New Roman"/>
                <w:sz w:val="28"/>
                <w:szCs w:val="28"/>
              </w:rPr>
              <w:t>Голубева</w:t>
            </w:r>
            <w:proofErr w:type="spellEnd"/>
            <w:r w:rsidRPr="00A3033A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cnfStyle w:val="000100000000"/>
            <w:tcW w:w="811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408" w:rsidTr="005C1408">
        <w:trPr>
          <w:cnfStyle w:val="000000100000"/>
          <w:trHeight w:val="413"/>
          <w:jc w:val="center"/>
        </w:trPr>
        <w:tc>
          <w:tcPr>
            <w:cnfStyle w:val="001000000000"/>
            <w:tcW w:w="1136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00000"/>
            <w:tcW w:w="2962" w:type="dxa"/>
            <w:hideMark/>
          </w:tcPr>
          <w:p w:rsidR="005C1408" w:rsidRDefault="001903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Лазарева Валерия</w:t>
            </w:r>
          </w:p>
        </w:tc>
        <w:tc>
          <w:tcPr>
            <w:tcW w:w="1976" w:type="dxa"/>
            <w:tcBorders>
              <w:left w:val="nil"/>
              <w:right w:val="nil"/>
            </w:tcBorders>
            <w:hideMark/>
          </w:tcPr>
          <w:p w:rsidR="005C1408" w:rsidRDefault="00442D15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10000000"/>
            <w:tcW w:w="1256" w:type="dxa"/>
            <w:hideMark/>
          </w:tcPr>
          <w:p w:rsidR="005C1408" w:rsidRDefault="00442D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tcBorders>
              <w:left w:val="nil"/>
              <w:right w:val="nil"/>
            </w:tcBorders>
            <w:hideMark/>
          </w:tcPr>
          <w:p w:rsidR="005C1408" w:rsidRDefault="00442D15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Манина Р.М.</w:t>
            </w:r>
          </w:p>
        </w:tc>
        <w:tc>
          <w:tcPr>
            <w:cnfStyle w:val="000100000000"/>
            <w:tcW w:w="811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408" w:rsidTr="005C1408">
        <w:trPr>
          <w:trHeight w:val="413"/>
          <w:jc w:val="center"/>
        </w:trPr>
        <w:tc>
          <w:tcPr>
            <w:cnfStyle w:val="001000000000"/>
            <w:tcW w:w="113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00000"/>
            <w:tcW w:w="2962" w:type="dxa"/>
            <w:tcBorders>
              <w:top w:val="nil"/>
              <w:bottom w:val="nil"/>
            </w:tcBorders>
            <w:hideMark/>
          </w:tcPr>
          <w:p w:rsidR="005C1408" w:rsidRDefault="00442D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Овинников Владислав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10000000"/>
            <w:tcW w:w="1256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442D15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Манина Р.М.</w:t>
            </w:r>
          </w:p>
        </w:tc>
        <w:tc>
          <w:tcPr>
            <w:cnfStyle w:val="000100000000"/>
            <w:tcW w:w="811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1408" w:rsidTr="005C1408">
        <w:trPr>
          <w:cnfStyle w:val="010000000000"/>
          <w:trHeight w:val="413"/>
          <w:jc w:val="center"/>
        </w:trPr>
        <w:tc>
          <w:tcPr>
            <w:cnfStyle w:val="001000000000"/>
            <w:tcW w:w="1136" w:type="dxa"/>
            <w:tcBorders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00000"/>
            <w:tcW w:w="2962" w:type="dxa"/>
            <w:hideMark/>
          </w:tcPr>
          <w:p w:rsidR="005C1408" w:rsidRDefault="00442D15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Радинская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Арина</w:t>
            </w:r>
          </w:p>
        </w:tc>
        <w:tc>
          <w:tcPr>
            <w:tcW w:w="1976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center"/>
              <w:cnfStyle w:val="01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Физика</w:t>
            </w:r>
          </w:p>
        </w:tc>
        <w:tc>
          <w:tcPr>
            <w:cnfStyle w:val="000010000000"/>
            <w:tcW w:w="1256" w:type="dxa"/>
            <w:hideMark/>
          </w:tcPr>
          <w:p w:rsidR="005C1408" w:rsidRDefault="00442D15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left w:val="nil"/>
              <w:right w:val="nil"/>
            </w:tcBorders>
            <w:hideMark/>
          </w:tcPr>
          <w:p w:rsidR="005C1408" w:rsidRDefault="00442D15">
            <w:pPr>
              <w:jc w:val="center"/>
              <w:cnfStyle w:val="01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О.Н.</w:t>
            </w:r>
          </w:p>
        </w:tc>
        <w:tc>
          <w:tcPr>
            <w:cnfStyle w:val="000100000000"/>
            <w:tcW w:w="811" w:type="dxa"/>
            <w:tcBorders>
              <w:left w:val="nil"/>
            </w:tcBorders>
            <w:hideMark/>
          </w:tcPr>
          <w:p w:rsidR="005C1408" w:rsidRDefault="001903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следует отметить проблему недостаточной работы школы  и педагогического коллектива по подготовке учащихся к олимпиадам. Поэтому на следующий учебный год необходимо:</w:t>
      </w:r>
    </w:p>
    <w:p w:rsidR="005C1408" w:rsidRDefault="005C1408" w:rsidP="00381CF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Продолжить работу над развитием творческого потенциала учащихся, используя  исследовательскую работу педагогов и учащихся.</w:t>
      </w:r>
    </w:p>
    <w:p w:rsidR="005C1408" w:rsidRDefault="005C1408" w:rsidP="00381CF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Отработать  систему участия в олимпиадах, конкурсах.</w:t>
      </w:r>
    </w:p>
    <w:p w:rsidR="005C1408" w:rsidRDefault="005C1408" w:rsidP="00381CF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Вводить разнообразные формы обучения.</w:t>
      </w:r>
    </w:p>
    <w:p w:rsidR="005C1408" w:rsidRDefault="005C1408" w:rsidP="00381CF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Привлекать детей  к самостоятельному изучению учебного вопроса.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Научно-исследовательская работа учащихся.</w:t>
      </w:r>
    </w:p>
    <w:p w:rsidR="005C1408" w:rsidRDefault="009968AB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Ежегодно </w:t>
      </w:r>
      <w:r w:rsidR="005C1408">
        <w:rPr>
          <w:rFonts w:ascii="Times New Roman" w:hAnsi="Times New Roman"/>
          <w:sz w:val="28"/>
        </w:rPr>
        <w:t>в школе проходят предметные недели. Цель этих недель в том, чт</w:t>
      </w:r>
      <w:r>
        <w:rPr>
          <w:rFonts w:ascii="Times New Roman" w:hAnsi="Times New Roman"/>
          <w:sz w:val="28"/>
        </w:rPr>
        <w:t xml:space="preserve">обы поднять интерес к предмету, </w:t>
      </w:r>
      <w:r w:rsidR="005C1408">
        <w:rPr>
          <w:rFonts w:ascii="Times New Roman" w:hAnsi="Times New Roman"/>
          <w:sz w:val="28"/>
        </w:rPr>
        <w:t>разви</w:t>
      </w:r>
      <w:r>
        <w:rPr>
          <w:rFonts w:ascii="Times New Roman" w:hAnsi="Times New Roman"/>
          <w:sz w:val="28"/>
        </w:rPr>
        <w:t xml:space="preserve">вать </w:t>
      </w:r>
      <w:r w:rsidR="005C1408">
        <w:rPr>
          <w:rFonts w:ascii="Times New Roman" w:hAnsi="Times New Roman"/>
          <w:sz w:val="28"/>
        </w:rPr>
        <w:t xml:space="preserve"> исследовательск</w:t>
      </w:r>
      <w:r>
        <w:rPr>
          <w:rFonts w:ascii="Times New Roman" w:hAnsi="Times New Roman"/>
          <w:sz w:val="28"/>
        </w:rPr>
        <w:t>ую</w:t>
      </w:r>
      <w:r w:rsidR="005C1408">
        <w:rPr>
          <w:rFonts w:ascii="Times New Roman" w:hAnsi="Times New Roman"/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>ь</w:t>
      </w:r>
      <w:r w:rsidR="005C1408">
        <w:rPr>
          <w:rFonts w:ascii="Times New Roman" w:hAnsi="Times New Roman"/>
          <w:sz w:val="28"/>
        </w:rPr>
        <w:t xml:space="preserve">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</w:t>
      </w:r>
      <w:r>
        <w:rPr>
          <w:rFonts w:ascii="Times New Roman" w:hAnsi="Times New Roman"/>
          <w:sz w:val="28"/>
        </w:rPr>
        <w:t xml:space="preserve"> В рамках предметных недель прошли интересные мероприятия: </w:t>
      </w:r>
      <w:proofErr w:type="spellStart"/>
      <w:r>
        <w:rPr>
          <w:rFonts w:ascii="Times New Roman" w:hAnsi="Times New Roman"/>
          <w:sz w:val="28"/>
        </w:rPr>
        <w:t>КВНы</w:t>
      </w:r>
      <w:proofErr w:type="spellEnd"/>
      <w:r>
        <w:rPr>
          <w:rFonts w:ascii="Times New Roman" w:hAnsi="Times New Roman"/>
          <w:sz w:val="28"/>
        </w:rPr>
        <w:t>, соревнования, заочные путешествия, конкурсы, конференции</w:t>
      </w:r>
      <w:r w:rsidR="00313B5A">
        <w:rPr>
          <w:rFonts w:ascii="Times New Roman" w:hAnsi="Times New Roman"/>
          <w:sz w:val="28"/>
        </w:rPr>
        <w:t>.</w:t>
      </w:r>
      <w:r w:rsidR="005C1408">
        <w:rPr>
          <w:rFonts w:ascii="Times New Roman" w:hAnsi="Times New Roman"/>
          <w:sz w:val="28"/>
        </w:rPr>
        <w:t xml:space="preserve"> </w:t>
      </w:r>
      <w:proofErr w:type="gramStart"/>
      <w:r w:rsidR="005C1408">
        <w:rPr>
          <w:rFonts w:ascii="Times New Roman" w:hAnsi="Times New Roman"/>
          <w:sz w:val="28"/>
        </w:rPr>
        <w:t xml:space="preserve">Учащимися были подготовлены </w:t>
      </w:r>
      <w:r w:rsidR="00313B5A">
        <w:rPr>
          <w:rFonts w:ascii="Times New Roman" w:hAnsi="Times New Roman"/>
          <w:sz w:val="28"/>
        </w:rPr>
        <w:t xml:space="preserve">доклады, написаны сочинения, составлены кроссворды </w:t>
      </w:r>
      <w:r w:rsidR="005C1408">
        <w:rPr>
          <w:rFonts w:ascii="Times New Roman" w:hAnsi="Times New Roman"/>
          <w:sz w:val="28"/>
        </w:rPr>
        <w:t xml:space="preserve">по биологии, географии, истории, литературе, информатике, английскому языку, физике, математике. </w:t>
      </w:r>
      <w:proofErr w:type="gramEnd"/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школы приняли участие в  районном конкурс</w:t>
      </w:r>
      <w:r w:rsidR="00313B5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«Старт в науку – 201</w:t>
      </w:r>
      <w:r w:rsidR="00313B5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».  На конкурс была представлена работа ученика 6 класса </w:t>
      </w:r>
      <w:r w:rsidR="009968AB">
        <w:rPr>
          <w:rFonts w:ascii="Times New Roman" w:hAnsi="Times New Roman"/>
          <w:sz w:val="28"/>
        </w:rPr>
        <w:t>Пономарева  Дениса</w:t>
      </w:r>
      <w:r>
        <w:rPr>
          <w:rFonts w:ascii="Times New Roman" w:hAnsi="Times New Roman"/>
          <w:sz w:val="28"/>
        </w:rPr>
        <w:t xml:space="preserve"> «</w:t>
      </w:r>
      <w:r w:rsidR="009968AB">
        <w:rPr>
          <w:rFonts w:ascii="Times New Roman" w:hAnsi="Times New Roman"/>
          <w:sz w:val="28"/>
        </w:rPr>
        <w:t>Золотое сечение</w:t>
      </w:r>
      <w:r w:rsidR="00313B5A">
        <w:rPr>
          <w:rFonts w:ascii="Times New Roman" w:hAnsi="Times New Roman"/>
          <w:sz w:val="28"/>
        </w:rPr>
        <w:t xml:space="preserve"> математики</w:t>
      </w:r>
      <w:r>
        <w:rPr>
          <w:rFonts w:ascii="Times New Roman" w:hAnsi="Times New Roman"/>
          <w:sz w:val="28"/>
        </w:rPr>
        <w:t xml:space="preserve">» (учитель </w:t>
      </w:r>
      <w:r w:rsidR="009968AB">
        <w:rPr>
          <w:rFonts w:ascii="Times New Roman" w:hAnsi="Times New Roman"/>
          <w:sz w:val="28"/>
        </w:rPr>
        <w:t>Манина Р.М.).</w:t>
      </w:r>
      <w:r>
        <w:rPr>
          <w:rFonts w:ascii="Times New Roman" w:hAnsi="Times New Roman"/>
          <w:sz w:val="28"/>
        </w:rPr>
        <w:t xml:space="preserve">Его работа </w:t>
      </w:r>
      <w:r w:rsidR="009968AB">
        <w:rPr>
          <w:rFonts w:ascii="Times New Roman" w:hAnsi="Times New Roman"/>
          <w:sz w:val="28"/>
        </w:rPr>
        <w:t xml:space="preserve">была отмечена грамотой </w:t>
      </w:r>
      <w:r>
        <w:rPr>
          <w:rFonts w:ascii="Times New Roman" w:hAnsi="Times New Roman"/>
          <w:sz w:val="28"/>
        </w:rPr>
        <w:t>на физико-математической секции (</w:t>
      </w:r>
      <w:r w:rsidR="009968AB"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z w:val="28"/>
        </w:rPr>
        <w:t xml:space="preserve">).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Нужно отметить недостаточно высокий уровень участия детей в мероприятиях подобного рода. Не все педагоги  готовят учеников для участия в мероприятиях научно – исследовательского характера или подходят к этому вопросу  формально.</w:t>
      </w:r>
      <w:r w:rsidR="009968AB" w:rsidRPr="009968AB">
        <w:rPr>
          <w:rFonts w:ascii="Times New Roman" w:hAnsi="Times New Roman"/>
          <w:sz w:val="28"/>
        </w:rPr>
        <w:t xml:space="preserve"> </w:t>
      </w:r>
      <w:r w:rsidR="009968AB">
        <w:rPr>
          <w:rFonts w:ascii="Times New Roman" w:hAnsi="Times New Roman"/>
          <w:sz w:val="28"/>
        </w:rPr>
        <w:t xml:space="preserve">Поэтому  итогом предметных недель должен стать  школьный день науки « В науку первые шаги». Проводить  его  </w:t>
      </w:r>
      <w:r w:rsidR="009968AB">
        <w:rPr>
          <w:rFonts w:ascii="Times New Roman" w:hAnsi="Times New Roman"/>
          <w:sz w:val="28"/>
        </w:rPr>
        <w:lastRenderedPageBreak/>
        <w:t xml:space="preserve">необходимо в целях развития исследовательской деятельности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 </w:t>
      </w:r>
    </w:p>
    <w:p w:rsidR="00313B5A" w:rsidRDefault="00313B5A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8. ПЕДАГОГИЧЕСКИЕ КАДРЫ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8.1.  КАДРОВЫЙ СОСТАВ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</w:t>
      </w:r>
      <w:r w:rsidR="009C223A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ОУ «</w:t>
      </w:r>
      <w:proofErr w:type="spellStart"/>
      <w:r w:rsidR="009C223A">
        <w:rPr>
          <w:rFonts w:ascii="Times New Roman" w:hAnsi="Times New Roman"/>
          <w:sz w:val="28"/>
        </w:rPr>
        <w:t>Анциферовская</w:t>
      </w:r>
      <w:proofErr w:type="spellEnd"/>
      <w:r w:rsidR="009C22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основная общеобразовательная школа»   работает  1</w:t>
      </w:r>
      <w:r w:rsidR="009C223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педагогов, из которых 1</w:t>
      </w:r>
      <w:r w:rsidR="009C223A">
        <w:rPr>
          <w:rFonts w:ascii="Times New Roman" w:hAnsi="Times New Roman"/>
          <w:sz w:val="28"/>
        </w:rPr>
        <w:t>1 учителей (1 учитель находится в декрете)</w:t>
      </w:r>
      <w:r>
        <w:rPr>
          <w:rFonts w:ascii="Times New Roman" w:hAnsi="Times New Roman"/>
          <w:sz w:val="28"/>
        </w:rPr>
        <w:t xml:space="preserve"> </w:t>
      </w:r>
      <w:r w:rsidR="009C223A">
        <w:rPr>
          <w:rFonts w:ascii="Times New Roman" w:hAnsi="Times New Roman"/>
          <w:sz w:val="28"/>
        </w:rPr>
        <w:t>,1 воспитатель</w:t>
      </w:r>
      <w:r>
        <w:rPr>
          <w:rFonts w:ascii="Times New Roman" w:hAnsi="Times New Roman"/>
          <w:sz w:val="28"/>
        </w:rPr>
        <w:t xml:space="preserve"> ,   </w:t>
      </w:r>
      <w:r w:rsidR="009C223A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руководящи</w:t>
      </w:r>
      <w:r w:rsidR="009C223A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работни</w:t>
      </w:r>
      <w:proofErr w:type="gramStart"/>
      <w:r>
        <w:rPr>
          <w:rFonts w:ascii="Times New Roman" w:hAnsi="Times New Roman"/>
          <w:sz w:val="28"/>
        </w:rPr>
        <w:t>к</w:t>
      </w:r>
      <w:r w:rsidR="009C223A">
        <w:rPr>
          <w:rFonts w:ascii="Times New Roman" w:hAnsi="Times New Roman"/>
          <w:sz w:val="28"/>
        </w:rPr>
        <w:t>(</w:t>
      </w:r>
      <w:proofErr w:type="gramEnd"/>
      <w:r w:rsidR="009C223A">
        <w:rPr>
          <w:rFonts w:ascii="Times New Roman" w:hAnsi="Times New Roman"/>
          <w:sz w:val="28"/>
        </w:rPr>
        <w:t xml:space="preserve"> директор) </w:t>
      </w:r>
      <w:r>
        <w:rPr>
          <w:rFonts w:ascii="Times New Roman" w:hAnsi="Times New Roman"/>
          <w:sz w:val="28"/>
        </w:rPr>
        <w:t>.</w:t>
      </w:r>
      <w:r w:rsidR="009C223A">
        <w:rPr>
          <w:rFonts w:ascii="Times New Roman" w:hAnsi="Times New Roman"/>
          <w:sz w:val="28"/>
        </w:rPr>
        <w:t xml:space="preserve"> Все </w:t>
      </w:r>
      <w:r w:rsidR="009C223A" w:rsidRPr="009C223A">
        <w:rPr>
          <w:rFonts w:ascii="Times New Roman" w:hAnsi="Times New Roman"/>
          <w:sz w:val="28"/>
        </w:rPr>
        <w:t xml:space="preserve"> </w:t>
      </w:r>
      <w:r w:rsidR="009C223A">
        <w:rPr>
          <w:rFonts w:ascii="Times New Roman" w:hAnsi="Times New Roman"/>
          <w:sz w:val="28"/>
        </w:rPr>
        <w:t>– основные работники.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8.2. ЧИСЛЕННОСТЬ (БЕЗ СОВМЕСТИТЕЛЕЙ)</w:t>
      </w:r>
    </w:p>
    <w:tbl>
      <w:tblPr>
        <w:tblStyle w:val="-50"/>
        <w:tblW w:w="9587" w:type="dxa"/>
        <w:jc w:val="center"/>
        <w:tblLook w:val="01E0"/>
      </w:tblPr>
      <w:tblGrid>
        <w:gridCol w:w="4652"/>
        <w:gridCol w:w="1645"/>
        <w:gridCol w:w="1645"/>
        <w:gridCol w:w="1645"/>
      </w:tblGrid>
      <w:tr w:rsidR="005C1408" w:rsidTr="00727C0F">
        <w:trPr>
          <w:cnfStyle w:val="100000000000"/>
          <w:trHeight w:val="367"/>
          <w:jc w:val="center"/>
        </w:trPr>
        <w:tc>
          <w:tcPr>
            <w:cnfStyle w:val="001000000000"/>
            <w:tcW w:w="465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645" w:type="dxa"/>
            <w:tcBorders>
              <w:bottom w:val="nil"/>
            </w:tcBorders>
            <w:hideMark/>
          </w:tcPr>
          <w:p w:rsidR="005C1408" w:rsidRDefault="005C1408" w:rsidP="009C2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C223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9C22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 w:rsidP="009C223A">
            <w:p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22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0-201</w:t>
            </w:r>
            <w:r w:rsidR="009C22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645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9C2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C22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C22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408" w:rsidTr="00727C0F">
        <w:trPr>
          <w:cnfStyle w:val="000000100000"/>
          <w:trHeight w:val="367"/>
          <w:jc w:val="center"/>
        </w:trPr>
        <w:tc>
          <w:tcPr>
            <w:cnfStyle w:val="001000000000"/>
            <w:tcW w:w="4652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cnfStyle w:val="000010000000"/>
            <w:tcW w:w="1645" w:type="dxa"/>
            <w:hideMark/>
          </w:tcPr>
          <w:p w:rsidR="005C1408" w:rsidRDefault="009C2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left w:val="nil"/>
              <w:right w:val="nil"/>
            </w:tcBorders>
            <w:hideMark/>
          </w:tcPr>
          <w:p w:rsidR="005C1408" w:rsidRDefault="009C223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100000000"/>
            <w:tcW w:w="1645" w:type="dxa"/>
            <w:tcBorders>
              <w:left w:val="nil"/>
            </w:tcBorders>
            <w:hideMark/>
          </w:tcPr>
          <w:p w:rsidR="005C1408" w:rsidRDefault="009C223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5C1408" w:rsidTr="00727C0F">
        <w:trPr>
          <w:trHeight w:val="348"/>
          <w:jc w:val="center"/>
        </w:trPr>
        <w:tc>
          <w:tcPr>
            <w:cnfStyle w:val="001000000000"/>
            <w:tcW w:w="465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учителей</w:t>
            </w:r>
          </w:p>
        </w:tc>
        <w:tc>
          <w:tcPr>
            <w:cnfStyle w:val="000010000000"/>
            <w:tcW w:w="1645" w:type="dxa"/>
            <w:tcBorders>
              <w:top w:val="single" w:sz="8" w:space="0" w:color="4BACC6" w:themeColor="accent5"/>
              <w:bottom w:val="single" w:sz="4" w:space="0" w:color="auto"/>
            </w:tcBorders>
            <w:hideMark/>
          </w:tcPr>
          <w:p w:rsidR="005C1408" w:rsidRDefault="009E4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  <w:tcBorders>
              <w:top w:val="single" w:sz="8" w:space="0" w:color="4BACC6" w:themeColor="accent5"/>
              <w:left w:val="nil"/>
              <w:bottom w:val="single" w:sz="4" w:space="0" w:color="auto"/>
              <w:right w:val="nil"/>
            </w:tcBorders>
            <w:hideMark/>
          </w:tcPr>
          <w:p w:rsidR="005C1408" w:rsidRDefault="009E4A6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100000000"/>
            <w:tcW w:w="1645" w:type="dxa"/>
            <w:tcBorders>
              <w:top w:val="single" w:sz="8" w:space="0" w:color="4BACC6" w:themeColor="accent5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</w:tr>
      <w:tr w:rsidR="00727C0F" w:rsidTr="00727C0F">
        <w:trPr>
          <w:cnfStyle w:val="000000100000"/>
          <w:jc w:val="center"/>
        </w:trPr>
        <w:tc>
          <w:tcPr>
            <w:cnfStyle w:val="001000000000"/>
            <w:tcW w:w="4652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727C0F" w:rsidRDefault="00727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645" w:type="dxa"/>
            <w:tcBorders>
              <w:top w:val="single" w:sz="4" w:space="0" w:color="auto"/>
              <w:bottom w:val="nil"/>
            </w:tcBorders>
            <w:hideMark/>
          </w:tcPr>
          <w:p w:rsidR="00727C0F" w:rsidRDefault="00727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0F" w:rsidRDefault="00727C0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645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727C0F" w:rsidRDefault="00727C0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727C0F">
        <w:trPr>
          <w:trHeight w:val="348"/>
          <w:jc w:val="center"/>
        </w:trPr>
        <w:tc>
          <w:tcPr>
            <w:cnfStyle w:val="001000000000"/>
            <w:tcW w:w="4652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</w:t>
            </w:r>
          </w:p>
        </w:tc>
        <w:tc>
          <w:tcPr>
            <w:cnfStyle w:val="000010000000"/>
            <w:tcW w:w="1645" w:type="dxa"/>
            <w:tcBorders>
              <w:top w:val="nil"/>
              <w:bottom w:val="single" w:sz="4" w:space="0" w:color="auto"/>
            </w:tcBorders>
            <w:hideMark/>
          </w:tcPr>
          <w:p w:rsidR="005C1408" w:rsidRDefault="009C2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408" w:rsidRDefault="009C223A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645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5C1408" w:rsidRDefault="009C223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5C1408" w:rsidTr="00727C0F">
        <w:trPr>
          <w:cnfStyle w:val="000000100000"/>
          <w:trHeight w:val="348"/>
          <w:jc w:val="center"/>
        </w:trPr>
        <w:tc>
          <w:tcPr>
            <w:cnfStyle w:val="001000000000"/>
            <w:tcW w:w="4652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</w:t>
            </w:r>
          </w:p>
        </w:tc>
        <w:tc>
          <w:tcPr>
            <w:cnfStyle w:val="000010000000"/>
            <w:tcW w:w="16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408" w:rsidRDefault="009E4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1408" w:rsidRDefault="009E4A6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100000000"/>
            <w:tcW w:w="1645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</w:tr>
      <w:tr w:rsidR="005C1408" w:rsidTr="00727C0F">
        <w:trPr>
          <w:trHeight w:val="697"/>
          <w:jc w:val="center"/>
        </w:trPr>
        <w:tc>
          <w:tcPr>
            <w:cnfStyle w:val="001000000000"/>
            <w:tcW w:w="4652" w:type="dxa"/>
            <w:tcBorders>
              <w:top w:val="single" w:sz="4" w:space="0" w:color="auto"/>
              <w:right w:val="nil"/>
            </w:tcBorders>
            <w:hideMark/>
          </w:tcPr>
          <w:p w:rsidR="005C1408" w:rsidRDefault="00727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воспитателей</w:t>
            </w:r>
          </w:p>
        </w:tc>
        <w:tc>
          <w:tcPr>
            <w:cnfStyle w:val="000010000000"/>
            <w:tcW w:w="1645" w:type="dxa"/>
            <w:tcBorders>
              <w:top w:val="single" w:sz="4" w:space="0" w:color="auto"/>
            </w:tcBorders>
            <w:hideMark/>
          </w:tcPr>
          <w:p w:rsidR="005C1408" w:rsidRDefault="00727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C1408" w:rsidRDefault="00727C0F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645" w:type="dxa"/>
            <w:tcBorders>
              <w:top w:val="single" w:sz="4" w:space="0" w:color="auto"/>
              <w:left w:val="nil"/>
            </w:tcBorders>
            <w:hideMark/>
          </w:tcPr>
          <w:p w:rsidR="00727C0F" w:rsidRDefault="00727C0F" w:rsidP="00727C0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727C0F" w:rsidTr="00727C0F">
        <w:trPr>
          <w:cnfStyle w:val="000000100000"/>
          <w:trHeight w:val="697"/>
          <w:jc w:val="center"/>
        </w:trPr>
        <w:tc>
          <w:tcPr>
            <w:cnfStyle w:val="001000000000"/>
            <w:tcW w:w="4652" w:type="dxa"/>
            <w:tcBorders>
              <w:top w:val="single" w:sz="4" w:space="0" w:color="auto"/>
              <w:right w:val="nil"/>
            </w:tcBorders>
            <w:hideMark/>
          </w:tcPr>
          <w:p w:rsidR="00727C0F" w:rsidRDefault="00727C0F" w:rsidP="000A7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cnfStyle w:val="000010000000"/>
            <w:tcW w:w="1645" w:type="dxa"/>
            <w:tcBorders>
              <w:top w:val="single" w:sz="4" w:space="0" w:color="auto"/>
            </w:tcBorders>
            <w:hideMark/>
          </w:tcPr>
          <w:p w:rsidR="00727C0F" w:rsidRDefault="00727C0F" w:rsidP="000A76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7C0F" w:rsidRDefault="00727C0F" w:rsidP="000A7696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cnfStyle w:val="000100000000"/>
            <w:tcW w:w="1645" w:type="dxa"/>
            <w:tcBorders>
              <w:top w:val="single" w:sz="4" w:space="0" w:color="auto"/>
              <w:left w:val="nil"/>
            </w:tcBorders>
            <w:hideMark/>
          </w:tcPr>
          <w:p w:rsidR="00727C0F" w:rsidRDefault="00727C0F" w:rsidP="000A769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</w:tr>
      <w:tr w:rsidR="00727C0F" w:rsidTr="00727C0F">
        <w:trPr>
          <w:jc w:val="center"/>
        </w:trPr>
        <w:tc>
          <w:tcPr>
            <w:cnfStyle w:val="001000000000"/>
            <w:tcW w:w="4652" w:type="dxa"/>
            <w:tcBorders>
              <w:top w:val="single" w:sz="4" w:space="0" w:color="auto"/>
              <w:right w:val="nil"/>
            </w:tcBorders>
            <w:hideMark/>
          </w:tcPr>
          <w:p w:rsidR="00727C0F" w:rsidRDefault="00727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645" w:type="dxa"/>
            <w:tcBorders>
              <w:top w:val="single" w:sz="4" w:space="0" w:color="auto"/>
            </w:tcBorders>
            <w:hideMark/>
          </w:tcPr>
          <w:p w:rsidR="00727C0F" w:rsidRDefault="00727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7C0F" w:rsidRDefault="00727C0F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100000000"/>
            <w:tcW w:w="1645" w:type="dxa"/>
            <w:tcBorders>
              <w:top w:val="single" w:sz="4" w:space="0" w:color="auto"/>
              <w:left w:val="nil"/>
            </w:tcBorders>
            <w:hideMark/>
          </w:tcPr>
          <w:p w:rsidR="00727C0F" w:rsidRDefault="00727C0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27C0F" w:rsidTr="00727C0F">
        <w:trPr>
          <w:cnfStyle w:val="010000000000"/>
          <w:jc w:val="center"/>
        </w:trPr>
        <w:tc>
          <w:tcPr>
            <w:cnfStyle w:val="001000000000"/>
            <w:tcW w:w="4652" w:type="dxa"/>
            <w:tcBorders>
              <w:right w:val="nil"/>
            </w:tcBorders>
            <w:hideMark/>
          </w:tcPr>
          <w:p w:rsidR="00727C0F" w:rsidRDefault="00727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645" w:type="dxa"/>
            <w:hideMark/>
          </w:tcPr>
          <w:p w:rsidR="00727C0F" w:rsidRDefault="00727C0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  <w:hideMark/>
          </w:tcPr>
          <w:p w:rsidR="00727C0F" w:rsidRDefault="00727C0F">
            <w:pPr>
              <w:jc w:val="center"/>
              <w:cnfStyle w:val="01000000000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1645" w:type="dxa"/>
            <w:tcBorders>
              <w:left w:val="nil"/>
            </w:tcBorders>
            <w:hideMark/>
          </w:tcPr>
          <w:p w:rsidR="00727C0F" w:rsidRDefault="00727C0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3033A" w:rsidRDefault="00727C0F" w:rsidP="00727C0F">
      <w:pPr>
        <w:jc w:val="both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 xml:space="preserve">                                                </w:t>
      </w:r>
    </w:p>
    <w:p w:rsidR="005C1408" w:rsidRDefault="00727C0F" w:rsidP="00727C0F">
      <w:pPr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sz w:val="28"/>
          <w:lang w:eastAsia="en-US"/>
        </w:rPr>
        <w:t xml:space="preserve">  </w:t>
      </w:r>
      <w:r w:rsidR="005C1408">
        <w:rPr>
          <w:rFonts w:ascii="Times New Roman" w:hAnsi="Times New Roman"/>
          <w:b/>
          <w:color w:val="0070C0"/>
          <w:sz w:val="28"/>
        </w:rPr>
        <w:t>8.3. ВОЗРАСТ</w:t>
      </w:r>
    </w:p>
    <w:tbl>
      <w:tblPr>
        <w:tblStyle w:val="-50"/>
        <w:tblW w:w="0" w:type="auto"/>
        <w:jc w:val="center"/>
        <w:tblLook w:val="01E0"/>
      </w:tblPr>
      <w:tblGrid>
        <w:gridCol w:w="1587"/>
        <w:gridCol w:w="1654"/>
        <w:gridCol w:w="1655"/>
      </w:tblGrid>
      <w:tr w:rsidR="005C1408" w:rsidTr="005C1408">
        <w:trPr>
          <w:cnfStyle w:val="100000000000"/>
          <w:jc w:val="center"/>
        </w:trPr>
        <w:tc>
          <w:tcPr>
            <w:cnfStyle w:val="001000000000"/>
            <w:tcW w:w="158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654" w:type="dxa"/>
            <w:tcBorders>
              <w:bottom w:val="nil"/>
            </w:tcBorders>
            <w:hideMark/>
          </w:tcPr>
          <w:p w:rsidR="005C1408" w:rsidRDefault="005C1408" w:rsidP="009E4A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9E4A6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0-201</w:t>
            </w:r>
            <w:r w:rsidR="009E4A6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655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9E4A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9E4A6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-201</w:t>
            </w:r>
            <w:r w:rsidR="009E4A6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1587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cnfStyle w:val="000010000000"/>
            <w:tcW w:w="1654" w:type="dxa"/>
            <w:hideMark/>
          </w:tcPr>
          <w:p w:rsidR="005C1408" w:rsidRDefault="009E4A64" w:rsidP="009E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14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140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cnfStyle w:val="000100000000"/>
            <w:tcW w:w="1655" w:type="dxa"/>
            <w:tcBorders>
              <w:left w:val="nil"/>
            </w:tcBorders>
            <w:hideMark/>
          </w:tcPr>
          <w:p w:rsidR="005C1408" w:rsidRDefault="009E4A64" w:rsidP="009E4A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  <w:tr w:rsidR="005C1408" w:rsidTr="005C1408">
        <w:trPr>
          <w:jc w:val="center"/>
        </w:trPr>
        <w:tc>
          <w:tcPr>
            <w:cnfStyle w:val="001000000000"/>
            <w:tcW w:w="1587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25-40 лет</w:t>
            </w:r>
          </w:p>
        </w:tc>
        <w:tc>
          <w:tcPr>
            <w:cnfStyle w:val="000010000000"/>
            <w:tcW w:w="1654" w:type="dxa"/>
            <w:tcBorders>
              <w:top w:val="nil"/>
              <w:bottom w:val="nil"/>
            </w:tcBorders>
            <w:hideMark/>
          </w:tcPr>
          <w:p w:rsidR="005C1408" w:rsidRDefault="009E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(8,</w:t>
            </w:r>
            <w:r w:rsidR="005C1408">
              <w:rPr>
                <w:rFonts w:ascii="Times New Roman" w:hAnsi="Times New Roman"/>
                <w:sz w:val="28"/>
                <w:szCs w:val="28"/>
              </w:rPr>
              <w:t>3%)</w:t>
            </w:r>
          </w:p>
        </w:tc>
        <w:tc>
          <w:tcPr>
            <w:cnfStyle w:val="000100000000"/>
            <w:tcW w:w="1655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9E4A64" w:rsidP="009E4A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8,3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1587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40-55 лет</w:t>
            </w:r>
          </w:p>
        </w:tc>
        <w:tc>
          <w:tcPr>
            <w:cnfStyle w:val="000010000000"/>
            <w:tcW w:w="1654" w:type="dxa"/>
            <w:hideMark/>
          </w:tcPr>
          <w:p w:rsidR="005C1408" w:rsidRDefault="009E4A64" w:rsidP="009E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(41,6</w:t>
            </w:r>
            <w:r w:rsidR="005C140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cnfStyle w:val="000100000000"/>
            <w:tcW w:w="1655" w:type="dxa"/>
            <w:tcBorders>
              <w:left w:val="nil"/>
            </w:tcBorders>
            <w:hideMark/>
          </w:tcPr>
          <w:p w:rsidR="005C1408" w:rsidRDefault="009E4A64" w:rsidP="009E4A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6%)</w:t>
            </w:r>
          </w:p>
        </w:tc>
      </w:tr>
      <w:tr w:rsidR="005C1408" w:rsidTr="005C1408">
        <w:trPr>
          <w:cnfStyle w:val="010000000000"/>
          <w:jc w:val="center"/>
        </w:trPr>
        <w:tc>
          <w:tcPr>
            <w:cnfStyle w:val="001000000000"/>
            <w:tcW w:w="1587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и выше</w:t>
            </w:r>
          </w:p>
        </w:tc>
        <w:tc>
          <w:tcPr>
            <w:cnfStyle w:val="000010000000"/>
            <w:tcW w:w="1654" w:type="dxa"/>
            <w:hideMark/>
          </w:tcPr>
          <w:p w:rsidR="005C1408" w:rsidRDefault="009E4A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 (33,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3%)</w:t>
            </w:r>
          </w:p>
        </w:tc>
        <w:tc>
          <w:tcPr>
            <w:cnfStyle w:val="000100000000"/>
            <w:tcW w:w="1655" w:type="dxa"/>
            <w:tcBorders>
              <w:left w:val="nil"/>
            </w:tcBorders>
            <w:hideMark/>
          </w:tcPr>
          <w:p w:rsidR="005C1408" w:rsidRDefault="009E4A64" w:rsidP="009E4A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33,3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таблицы видно, что </w:t>
      </w:r>
      <w:r w:rsidR="009E4A64">
        <w:rPr>
          <w:rFonts w:ascii="Times New Roman" w:hAnsi="Times New Roman"/>
          <w:sz w:val="28"/>
        </w:rPr>
        <w:t>67</w:t>
      </w:r>
      <w:r>
        <w:rPr>
          <w:rFonts w:ascii="Times New Roman" w:hAnsi="Times New Roman"/>
          <w:sz w:val="28"/>
        </w:rPr>
        <w:t>%  - это педагоги  до 5</w:t>
      </w:r>
      <w:r w:rsidR="00727C0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лет и </w:t>
      </w:r>
      <w:r w:rsidR="009E4A64"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>%– это педагоги пенсионного возраста.</w:t>
      </w:r>
    </w:p>
    <w:p w:rsidR="004859C6" w:rsidRDefault="004859C6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4859C6" w:rsidRDefault="004859C6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497181" cy="2456121"/>
            <wp:effectExtent l="19050" t="0" r="27319" b="1329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7C0F" w:rsidRDefault="00727C0F" w:rsidP="004859C6">
      <w:pPr>
        <w:jc w:val="both"/>
        <w:rPr>
          <w:rFonts w:ascii="Times New Roman" w:hAnsi="Times New Roman"/>
          <w:b/>
          <w:color w:val="0070C0"/>
          <w:sz w:val="28"/>
        </w:rPr>
      </w:pPr>
    </w:p>
    <w:p w:rsidR="00727C0F" w:rsidRDefault="00727C0F" w:rsidP="004859C6">
      <w:pPr>
        <w:jc w:val="both"/>
        <w:rPr>
          <w:rFonts w:ascii="Times New Roman" w:hAnsi="Times New Roman"/>
          <w:b/>
          <w:color w:val="0070C0"/>
          <w:sz w:val="28"/>
        </w:rPr>
      </w:pPr>
    </w:p>
    <w:p w:rsidR="005C1408" w:rsidRDefault="005C1408" w:rsidP="004859C6">
      <w:pPr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8.4. ОБРАЗОВАНИЕ</w:t>
      </w:r>
    </w:p>
    <w:tbl>
      <w:tblPr>
        <w:tblStyle w:val="-50"/>
        <w:tblW w:w="0" w:type="auto"/>
        <w:jc w:val="center"/>
        <w:tblLook w:val="01E0"/>
      </w:tblPr>
      <w:tblGrid>
        <w:gridCol w:w="4611"/>
        <w:gridCol w:w="1570"/>
        <w:gridCol w:w="1570"/>
        <w:gridCol w:w="1570"/>
      </w:tblGrid>
      <w:tr w:rsidR="005C1408" w:rsidTr="005C1408">
        <w:trPr>
          <w:cnfStyle w:val="100000000000"/>
          <w:jc w:val="center"/>
        </w:trPr>
        <w:tc>
          <w:tcPr>
            <w:cnfStyle w:val="001000000000"/>
            <w:tcW w:w="4611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cnfStyle w:val="000010000000"/>
            <w:tcW w:w="1570" w:type="dxa"/>
            <w:tcBorders>
              <w:bottom w:val="nil"/>
            </w:tcBorders>
            <w:hideMark/>
          </w:tcPr>
          <w:p w:rsidR="005C1408" w:rsidRDefault="005C1408" w:rsidP="00B04EA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B04EAE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-20</w:t>
            </w:r>
            <w:r w:rsidR="00B04EA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 w:rsidP="00B04EAE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B04EA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0-201</w:t>
            </w:r>
            <w:r w:rsidR="00B04EA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570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B04EA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B04EA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-201</w:t>
            </w:r>
            <w:r w:rsidR="00B04EA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3B7131" w:rsidTr="005C1408">
        <w:trPr>
          <w:cnfStyle w:val="000000100000"/>
          <w:jc w:val="center"/>
        </w:trPr>
        <w:tc>
          <w:tcPr>
            <w:cnfStyle w:val="001000000000"/>
            <w:tcW w:w="4611" w:type="dxa"/>
            <w:tcBorders>
              <w:bottom w:val="nil"/>
              <w:right w:val="nil"/>
            </w:tcBorders>
            <w:hideMark/>
          </w:tcPr>
          <w:p w:rsidR="003B7131" w:rsidRDefault="003B713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570" w:type="dxa"/>
            <w:tcBorders>
              <w:bottom w:val="nil"/>
            </w:tcBorders>
            <w:hideMark/>
          </w:tcPr>
          <w:p w:rsidR="003B7131" w:rsidRDefault="003B7131" w:rsidP="00B04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hideMark/>
          </w:tcPr>
          <w:p w:rsidR="003B7131" w:rsidRDefault="003B7131" w:rsidP="00B04EAE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100000000"/>
            <w:tcW w:w="1570" w:type="dxa"/>
            <w:tcBorders>
              <w:left w:val="nil"/>
              <w:bottom w:val="nil"/>
            </w:tcBorders>
            <w:hideMark/>
          </w:tcPr>
          <w:p w:rsidR="003B7131" w:rsidRDefault="003B7131" w:rsidP="00B04EA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B7131" w:rsidTr="005C1408">
        <w:trPr>
          <w:jc w:val="center"/>
        </w:trPr>
        <w:tc>
          <w:tcPr>
            <w:cnfStyle w:val="001000000000"/>
            <w:tcW w:w="4611" w:type="dxa"/>
            <w:tcBorders>
              <w:right w:val="nil"/>
            </w:tcBorders>
            <w:hideMark/>
          </w:tcPr>
          <w:p w:rsidR="003B7131" w:rsidRDefault="003B7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570" w:type="dxa"/>
            <w:hideMark/>
          </w:tcPr>
          <w:p w:rsidR="003B7131" w:rsidRDefault="003B7131" w:rsidP="003B7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nil"/>
              <w:right w:val="nil"/>
            </w:tcBorders>
            <w:hideMark/>
          </w:tcPr>
          <w:p w:rsidR="003B7131" w:rsidRDefault="003B7131" w:rsidP="00B04EAE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570" w:type="dxa"/>
            <w:tcBorders>
              <w:left w:val="nil"/>
            </w:tcBorders>
            <w:hideMark/>
          </w:tcPr>
          <w:p w:rsidR="003B7131" w:rsidRDefault="003B7131" w:rsidP="003B713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4611" w:type="dxa"/>
            <w:tcBorders>
              <w:right w:val="nil"/>
            </w:tcBorders>
            <w:hideMark/>
          </w:tcPr>
          <w:p w:rsidR="005C1408" w:rsidRDefault="003B7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C1408">
              <w:rPr>
                <w:rFonts w:ascii="Times New Roman" w:hAnsi="Times New Roman"/>
                <w:sz w:val="28"/>
                <w:szCs w:val="28"/>
              </w:rPr>
              <w:t>ысшее</w:t>
            </w:r>
          </w:p>
          <w:p w:rsidR="003B7131" w:rsidRDefault="003B7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Неполное высшее</w:t>
            </w:r>
          </w:p>
        </w:tc>
        <w:tc>
          <w:tcPr>
            <w:cnfStyle w:val="000010000000"/>
            <w:tcW w:w="1570" w:type="dxa"/>
            <w:hideMark/>
          </w:tcPr>
          <w:p w:rsidR="005C1408" w:rsidRDefault="005C1408" w:rsidP="003B7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B7131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3B7131" w:rsidRDefault="003B7131" w:rsidP="003B7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(7,6%)</w:t>
            </w:r>
          </w:p>
        </w:tc>
        <w:tc>
          <w:tcPr>
            <w:tcW w:w="1570" w:type="dxa"/>
            <w:tcBorders>
              <w:left w:val="nil"/>
              <w:right w:val="nil"/>
            </w:tcBorders>
            <w:hideMark/>
          </w:tcPr>
          <w:p w:rsidR="005C1408" w:rsidRDefault="005C1408" w:rsidP="00B04EA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04EAE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3B7131" w:rsidRDefault="003B7131" w:rsidP="00B04EA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1570" w:type="dxa"/>
            <w:tcBorders>
              <w:left w:val="nil"/>
            </w:tcBorders>
            <w:hideMark/>
          </w:tcPr>
          <w:p w:rsidR="005C1408" w:rsidRDefault="005C1408" w:rsidP="003B713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B04EA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="003B7131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4F614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  <w:p w:rsidR="003B7131" w:rsidRDefault="003B7131" w:rsidP="004F614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1(</w:t>
            </w:r>
            <w:r w:rsidR="004F6144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  <w:tr w:rsidR="003B7131" w:rsidTr="005C1408">
        <w:trPr>
          <w:jc w:val="center"/>
        </w:trPr>
        <w:tc>
          <w:tcPr>
            <w:cnfStyle w:val="001000000000"/>
            <w:tcW w:w="4611" w:type="dxa"/>
            <w:tcBorders>
              <w:right w:val="nil"/>
            </w:tcBorders>
            <w:hideMark/>
          </w:tcPr>
          <w:p w:rsidR="003B7131" w:rsidRDefault="003B7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570" w:type="dxa"/>
            <w:hideMark/>
          </w:tcPr>
          <w:p w:rsidR="003B7131" w:rsidRDefault="003B7131" w:rsidP="003B7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nil"/>
              <w:right w:val="nil"/>
            </w:tcBorders>
            <w:hideMark/>
          </w:tcPr>
          <w:p w:rsidR="003B7131" w:rsidRDefault="003B7131" w:rsidP="00B04EAE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570" w:type="dxa"/>
            <w:tcBorders>
              <w:left w:val="nil"/>
            </w:tcBorders>
            <w:hideMark/>
          </w:tcPr>
          <w:p w:rsidR="003B7131" w:rsidRDefault="003B7131" w:rsidP="003B713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cnfStyle w:val="000000100000"/>
          <w:jc w:val="center"/>
        </w:trPr>
        <w:tc>
          <w:tcPr>
            <w:cnfStyle w:val="001000000000"/>
            <w:tcW w:w="4611" w:type="dxa"/>
            <w:tcBorders>
              <w:top w:val="nil"/>
              <w:bottom w:val="nil"/>
              <w:right w:val="nil"/>
            </w:tcBorders>
            <w:hideMark/>
          </w:tcPr>
          <w:p w:rsidR="005C1408" w:rsidRDefault="003B71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C1408">
              <w:rPr>
                <w:rFonts w:ascii="Times New Roman" w:hAnsi="Times New Roman"/>
                <w:sz w:val="28"/>
                <w:szCs w:val="28"/>
              </w:rPr>
              <w:t>редне-специальное</w:t>
            </w:r>
            <w:proofErr w:type="spellEnd"/>
          </w:p>
        </w:tc>
        <w:tc>
          <w:tcPr>
            <w:cnfStyle w:val="000010000000"/>
            <w:tcW w:w="1570" w:type="dxa"/>
            <w:tcBorders>
              <w:top w:val="nil"/>
              <w:bottom w:val="nil"/>
            </w:tcBorders>
          </w:tcPr>
          <w:p w:rsidR="005C1408" w:rsidRDefault="003B7131" w:rsidP="003B7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(7,6</w:t>
            </w:r>
            <w:r w:rsidR="00B04EA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B04EA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1(8%)</w:t>
            </w:r>
          </w:p>
        </w:tc>
        <w:tc>
          <w:tcPr>
            <w:cnfStyle w:val="000100000000"/>
            <w:tcW w:w="1570" w:type="dxa"/>
            <w:tcBorders>
              <w:top w:val="nil"/>
              <w:left w:val="nil"/>
              <w:bottom w:val="nil"/>
            </w:tcBorders>
            <w:hideMark/>
          </w:tcPr>
          <w:p w:rsidR="005C1408" w:rsidRPr="00B04EAE" w:rsidRDefault="003B7131" w:rsidP="004F614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1(</w:t>
            </w:r>
            <w:r w:rsidR="004F6144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B04EAE" w:rsidRPr="00B04EAE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  <w:tr w:rsidR="005C1408" w:rsidTr="005C1408">
        <w:trPr>
          <w:cnfStyle w:val="010000000000"/>
          <w:jc w:val="center"/>
        </w:trPr>
        <w:tc>
          <w:tcPr>
            <w:cnfStyle w:val="001000000000"/>
            <w:tcW w:w="4611" w:type="dxa"/>
            <w:tcBorders>
              <w:right w:val="nil"/>
            </w:tcBorders>
            <w:hideMark/>
          </w:tcPr>
          <w:p w:rsidR="005C1408" w:rsidRDefault="003B7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C1408">
              <w:rPr>
                <w:rFonts w:ascii="Times New Roman" w:hAnsi="Times New Roman"/>
                <w:sz w:val="28"/>
                <w:szCs w:val="28"/>
              </w:rPr>
              <w:t>ет педагогического образования</w:t>
            </w:r>
          </w:p>
        </w:tc>
        <w:tc>
          <w:tcPr>
            <w:cnfStyle w:val="000010000000"/>
            <w:tcW w:w="1570" w:type="dxa"/>
          </w:tcPr>
          <w:p w:rsidR="005C1408" w:rsidRDefault="00B04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center"/>
              <w:cnfStyle w:val="01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1570" w:type="dxa"/>
            <w:tcBorders>
              <w:left w:val="nil"/>
            </w:tcBorders>
            <w:hideMark/>
          </w:tcPr>
          <w:p w:rsidR="005C1408" w:rsidRPr="003B7131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1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04EAE" w:rsidRDefault="00B04EAE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B04EAE" w:rsidRDefault="00B04EAE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4EAE" w:rsidRDefault="00B04EAE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B04EAE" w:rsidRDefault="00B04EAE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A3033A" w:rsidRDefault="00A3033A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  <w:lang w:eastAsia="en-US"/>
        </w:rPr>
      </w:pPr>
      <w:r>
        <w:rPr>
          <w:rFonts w:ascii="Times New Roman" w:hAnsi="Times New Roman"/>
          <w:b/>
          <w:color w:val="0070C0"/>
          <w:sz w:val="28"/>
        </w:rPr>
        <w:t>8.5.  КВАЛИФИКАЦИЯ</w:t>
      </w:r>
    </w:p>
    <w:p w:rsidR="00C40937" w:rsidRDefault="005C1408" w:rsidP="00C40937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работает администрация  – директор школы; директор школы имеет высшую квалификационную категорию,</w:t>
      </w:r>
      <w:r w:rsidR="00B04EAE">
        <w:rPr>
          <w:rFonts w:ascii="Times New Roman" w:hAnsi="Times New Roman"/>
          <w:sz w:val="28"/>
        </w:rPr>
        <w:t xml:space="preserve"> два учителя</w:t>
      </w:r>
      <w:r w:rsidR="00B04EAE" w:rsidRPr="00B04EAE">
        <w:rPr>
          <w:rFonts w:ascii="Times New Roman" w:hAnsi="Times New Roman"/>
          <w:sz w:val="28"/>
        </w:rPr>
        <w:t xml:space="preserve"> </w:t>
      </w:r>
      <w:r w:rsidR="00B04EAE">
        <w:rPr>
          <w:rFonts w:ascii="Times New Roman" w:hAnsi="Times New Roman"/>
          <w:sz w:val="28"/>
        </w:rPr>
        <w:t>работа</w:t>
      </w:r>
      <w:r w:rsidR="00C40937">
        <w:rPr>
          <w:rFonts w:ascii="Times New Roman" w:hAnsi="Times New Roman"/>
          <w:sz w:val="28"/>
        </w:rPr>
        <w:t>ю</w:t>
      </w:r>
      <w:r w:rsidR="00B04EAE">
        <w:rPr>
          <w:rFonts w:ascii="Times New Roman" w:hAnsi="Times New Roman"/>
          <w:sz w:val="28"/>
        </w:rPr>
        <w:t>т по совместительству</w:t>
      </w:r>
      <w:r w:rsidR="00C40937" w:rsidRPr="00C40937">
        <w:rPr>
          <w:rFonts w:ascii="Times New Roman" w:hAnsi="Times New Roman"/>
          <w:sz w:val="28"/>
        </w:rPr>
        <w:t xml:space="preserve"> </w:t>
      </w:r>
      <w:r w:rsidR="00C40937">
        <w:rPr>
          <w:rFonts w:ascii="Times New Roman" w:hAnsi="Times New Roman"/>
          <w:sz w:val="28"/>
        </w:rPr>
        <w:t xml:space="preserve">на 0,5 ставки: </w:t>
      </w:r>
      <w:r>
        <w:rPr>
          <w:rFonts w:ascii="Times New Roman" w:hAnsi="Times New Roman"/>
          <w:sz w:val="28"/>
        </w:rPr>
        <w:t>заместител</w:t>
      </w:r>
      <w:r w:rsidR="00B04EAE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директора по УВР</w:t>
      </w:r>
      <w:r w:rsidR="00B04EA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имеет  </w:t>
      </w:r>
      <w:r w:rsidR="00B04EAE">
        <w:rPr>
          <w:rFonts w:ascii="Times New Roman" w:hAnsi="Times New Roman"/>
          <w:sz w:val="28"/>
        </w:rPr>
        <w:t xml:space="preserve">высшую </w:t>
      </w:r>
      <w:r>
        <w:rPr>
          <w:rFonts w:ascii="Times New Roman" w:hAnsi="Times New Roman"/>
          <w:sz w:val="28"/>
        </w:rPr>
        <w:t>квалификационную категорию</w:t>
      </w:r>
      <w:r w:rsidR="00C40937">
        <w:rPr>
          <w:rFonts w:ascii="Times New Roman" w:hAnsi="Times New Roman"/>
          <w:sz w:val="28"/>
        </w:rPr>
        <w:t xml:space="preserve"> и </w:t>
      </w:r>
      <w:r w:rsidR="00B04EAE">
        <w:rPr>
          <w:rFonts w:ascii="Times New Roman" w:hAnsi="Times New Roman"/>
          <w:sz w:val="28"/>
        </w:rPr>
        <w:t xml:space="preserve"> заместитель директора</w:t>
      </w:r>
      <w:r w:rsidR="00C40937">
        <w:rPr>
          <w:rFonts w:ascii="Times New Roman" w:hAnsi="Times New Roman"/>
          <w:sz w:val="28"/>
        </w:rPr>
        <w:t xml:space="preserve"> по безопасности, имеет первую категорию</w:t>
      </w:r>
      <w:r w:rsidR="0067247C">
        <w:rPr>
          <w:rFonts w:ascii="Times New Roman" w:hAnsi="Times New Roman"/>
          <w:sz w:val="28"/>
        </w:rPr>
        <w:t>. В школе один воспитатель, который работает по стажу и образованию.</w:t>
      </w:r>
    </w:p>
    <w:p w:rsidR="005C1408" w:rsidRDefault="00B04EAE" w:rsidP="00C40937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C1408">
        <w:rPr>
          <w:rFonts w:ascii="Times New Roman" w:hAnsi="Times New Roman"/>
          <w:sz w:val="28"/>
        </w:rPr>
        <w:t>Педагоги:</w:t>
      </w:r>
    </w:p>
    <w:p w:rsidR="005C1408" w:rsidRDefault="005C1408" w:rsidP="00381CF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специалистов высшей квалификационной категории – </w:t>
      </w:r>
      <w:r w:rsidR="00C4093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человека (2</w:t>
      </w:r>
      <w:r w:rsidR="00C4093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%) </w:t>
      </w:r>
    </w:p>
    <w:p w:rsidR="005C1408" w:rsidRDefault="005C1408" w:rsidP="00381CF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специалистов первой  квалификационной категории – </w:t>
      </w:r>
      <w:r w:rsidR="00C4093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человек (4</w:t>
      </w:r>
      <w:r w:rsidR="00C4093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%) </w:t>
      </w:r>
    </w:p>
    <w:p w:rsidR="0067247C" w:rsidRDefault="005C1408" w:rsidP="00381CF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специалистов второй квалификационной категории -  </w:t>
      </w:r>
      <w:r w:rsidR="00C4093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человека 1</w:t>
      </w:r>
      <w:r w:rsidR="00C40937">
        <w:rPr>
          <w:rFonts w:ascii="Times New Roman" w:hAnsi="Times New Roman"/>
          <w:sz w:val="28"/>
        </w:rPr>
        <w:t>0%).</w:t>
      </w:r>
    </w:p>
    <w:p w:rsidR="00C40937" w:rsidRDefault="0067247C" w:rsidP="00381CF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занимаемой должности – 1 (10%)</w:t>
      </w:r>
      <w:r w:rsidR="00C40937">
        <w:rPr>
          <w:rFonts w:ascii="Times New Roman" w:hAnsi="Times New Roman"/>
          <w:sz w:val="28"/>
        </w:rPr>
        <w:t xml:space="preserve"> </w:t>
      </w:r>
    </w:p>
    <w:p w:rsidR="0067247C" w:rsidRDefault="0067247C" w:rsidP="00381CF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 стажу и образованию -2 (20%)</w:t>
      </w:r>
    </w:p>
    <w:p w:rsidR="0067247C" w:rsidRDefault="0067247C" w:rsidP="0067247C">
      <w:pPr>
        <w:pStyle w:val="ab"/>
        <w:ind w:left="1287"/>
        <w:jc w:val="both"/>
        <w:rPr>
          <w:rFonts w:ascii="Times New Roman" w:hAnsi="Times New Roman"/>
          <w:sz w:val="28"/>
        </w:rPr>
      </w:pPr>
    </w:p>
    <w:p w:rsidR="005C1408" w:rsidRPr="0067247C" w:rsidRDefault="005C1408" w:rsidP="00C40937">
      <w:pPr>
        <w:pStyle w:val="ab"/>
        <w:ind w:left="128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7247C">
        <w:rPr>
          <w:rFonts w:ascii="Times New Roman" w:hAnsi="Times New Roman"/>
          <w:b/>
          <w:color w:val="0070C0"/>
          <w:sz w:val="28"/>
        </w:rPr>
        <w:t>Представим это в таблице и на диаграмме:</w:t>
      </w:r>
    </w:p>
    <w:tbl>
      <w:tblPr>
        <w:tblStyle w:val="-50"/>
        <w:tblW w:w="0" w:type="auto"/>
        <w:jc w:val="center"/>
        <w:tblLook w:val="01E0"/>
      </w:tblPr>
      <w:tblGrid>
        <w:gridCol w:w="3788"/>
        <w:gridCol w:w="1527"/>
        <w:gridCol w:w="1628"/>
      </w:tblGrid>
      <w:tr w:rsidR="005C1408" w:rsidTr="0067247C">
        <w:trPr>
          <w:cnfStyle w:val="100000000000"/>
          <w:trHeight w:val="785"/>
          <w:jc w:val="center"/>
        </w:trPr>
        <w:tc>
          <w:tcPr>
            <w:cnfStyle w:val="001000000000"/>
            <w:tcW w:w="378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категория/разряд</w:t>
            </w:r>
          </w:p>
        </w:tc>
        <w:tc>
          <w:tcPr>
            <w:cnfStyle w:val="000010000000"/>
            <w:tcW w:w="1527" w:type="dxa"/>
            <w:tcBorders>
              <w:bottom w:val="nil"/>
            </w:tcBorders>
            <w:hideMark/>
          </w:tcPr>
          <w:p w:rsidR="005C1408" w:rsidRDefault="005C1408" w:rsidP="00C4093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C4093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0-201</w:t>
            </w:r>
            <w:r w:rsidR="00C4093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628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C4093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C4093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-201</w:t>
            </w:r>
            <w:r w:rsidR="00C40937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5C1408" w:rsidTr="0067247C">
        <w:trPr>
          <w:cnfStyle w:val="000000100000"/>
          <w:trHeight w:val="393"/>
          <w:jc w:val="center"/>
        </w:trPr>
        <w:tc>
          <w:tcPr>
            <w:cnfStyle w:val="001000000000"/>
            <w:tcW w:w="3788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cnfStyle w:val="000010000000"/>
            <w:tcW w:w="1527" w:type="dxa"/>
            <w:hideMark/>
          </w:tcPr>
          <w:p w:rsidR="005C1408" w:rsidRDefault="005C1408" w:rsidP="00C4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(2</w:t>
            </w:r>
            <w:r w:rsidR="00C409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cnfStyle w:val="000100000000"/>
            <w:tcW w:w="1628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 (25%)</w:t>
            </w:r>
          </w:p>
        </w:tc>
      </w:tr>
      <w:tr w:rsidR="005C1408" w:rsidTr="0067247C">
        <w:trPr>
          <w:trHeight w:val="785"/>
          <w:jc w:val="center"/>
        </w:trPr>
        <w:tc>
          <w:tcPr>
            <w:cnfStyle w:val="001000000000"/>
            <w:tcW w:w="378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cnfStyle w:val="000010000000"/>
            <w:tcW w:w="1527" w:type="dxa"/>
            <w:tcBorders>
              <w:top w:val="nil"/>
              <w:bottom w:val="nil"/>
            </w:tcBorders>
            <w:hideMark/>
          </w:tcPr>
          <w:p w:rsidR="005C1408" w:rsidRDefault="00C40937" w:rsidP="00C4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C14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="005C140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cnfStyle w:val="000100000000"/>
            <w:tcW w:w="1628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C40937" w:rsidP="00C4093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33,3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  <w:tr w:rsidR="005C1408" w:rsidTr="0067247C">
        <w:trPr>
          <w:cnfStyle w:val="000000100000"/>
          <w:trHeight w:val="393"/>
          <w:jc w:val="center"/>
        </w:trPr>
        <w:tc>
          <w:tcPr>
            <w:cnfStyle w:val="001000000000"/>
            <w:tcW w:w="3788" w:type="dxa"/>
            <w:vMerge w:val="restart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вторая,</w:t>
            </w:r>
          </w:p>
          <w:p w:rsidR="005C1408" w:rsidRDefault="005C1408" w:rsidP="006724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1527" w:type="dxa"/>
            <w:hideMark/>
          </w:tcPr>
          <w:p w:rsidR="005C1408" w:rsidRDefault="00C40937" w:rsidP="00C4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140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8%</w:t>
            </w:r>
            <w:r w:rsidR="005C14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cnfStyle w:val="000100000000"/>
            <w:tcW w:w="1628" w:type="dxa"/>
            <w:tcBorders>
              <w:left w:val="nil"/>
            </w:tcBorders>
            <w:hideMark/>
          </w:tcPr>
          <w:p w:rsidR="005C1408" w:rsidRDefault="00C40937" w:rsidP="00C4093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8%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5C1408" w:rsidTr="0067247C">
        <w:trPr>
          <w:trHeight w:val="334"/>
          <w:jc w:val="center"/>
        </w:trPr>
        <w:tc>
          <w:tcPr>
            <w:cnfStyle w:val="001000000000"/>
            <w:tcW w:w="3788" w:type="dxa"/>
            <w:vMerge/>
            <w:tcBorders>
              <w:top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527" w:type="dxa"/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100000000"/>
            <w:tcW w:w="1628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97DBC" w:rsidTr="0067247C">
        <w:trPr>
          <w:cnfStyle w:val="000000100000"/>
          <w:trHeight w:val="334"/>
          <w:jc w:val="center"/>
        </w:trPr>
        <w:tc>
          <w:tcPr>
            <w:cnfStyle w:val="001000000000"/>
            <w:tcW w:w="3788" w:type="dxa"/>
            <w:tcBorders>
              <w:right w:val="nil"/>
            </w:tcBorders>
            <w:vAlign w:val="center"/>
            <w:hideMark/>
          </w:tcPr>
          <w:p w:rsidR="00797DBC" w:rsidRDefault="006724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cnfStyle w:val="000010000000"/>
            <w:tcW w:w="1527" w:type="dxa"/>
            <w:hideMark/>
          </w:tcPr>
          <w:p w:rsidR="00797DBC" w:rsidRDefault="006724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1628" w:type="dxa"/>
            <w:tcBorders>
              <w:left w:val="nil"/>
            </w:tcBorders>
            <w:hideMark/>
          </w:tcPr>
          <w:p w:rsidR="00797DBC" w:rsidRDefault="0067247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1(8%)</w:t>
            </w:r>
          </w:p>
        </w:tc>
      </w:tr>
      <w:tr w:rsidR="0067247C" w:rsidTr="0067247C">
        <w:trPr>
          <w:cnfStyle w:val="010000000000"/>
          <w:trHeight w:val="334"/>
          <w:jc w:val="center"/>
        </w:trPr>
        <w:tc>
          <w:tcPr>
            <w:cnfStyle w:val="001000000000"/>
            <w:tcW w:w="3788" w:type="dxa"/>
            <w:tcBorders>
              <w:top w:val="single" w:sz="8" w:space="0" w:color="4BACC6" w:themeColor="accent5"/>
              <w:right w:val="nil"/>
            </w:tcBorders>
            <w:vAlign w:val="center"/>
            <w:hideMark/>
          </w:tcPr>
          <w:p w:rsidR="0067247C" w:rsidRDefault="0067247C" w:rsidP="005A5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стажу и образованию</w:t>
            </w:r>
          </w:p>
        </w:tc>
        <w:tc>
          <w:tcPr>
            <w:cnfStyle w:val="000010000000"/>
            <w:tcW w:w="1527" w:type="dxa"/>
            <w:hideMark/>
          </w:tcPr>
          <w:p w:rsidR="0067247C" w:rsidRDefault="0067247C" w:rsidP="005A5CE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3(25%)</w:t>
            </w:r>
          </w:p>
        </w:tc>
        <w:tc>
          <w:tcPr>
            <w:cnfStyle w:val="000100000000"/>
            <w:tcW w:w="1628" w:type="dxa"/>
            <w:tcBorders>
              <w:left w:val="nil"/>
            </w:tcBorders>
            <w:hideMark/>
          </w:tcPr>
          <w:p w:rsidR="0067247C" w:rsidRDefault="0067247C" w:rsidP="005A5CE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3(25%)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797DBC" w:rsidRDefault="00797DBC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797DBC" w:rsidRDefault="00797DBC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797DBC" w:rsidRDefault="00797DBC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</w:p>
    <w:p w:rsidR="00797DBC" w:rsidRDefault="00797DBC" w:rsidP="00727C0F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194D" w:rsidRDefault="0066194D" w:rsidP="00A62B68">
      <w:pPr>
        <w:pStyle w:val="ab"/>
        <w:ind w:left="1287"/>
        <w:jc w:val="both"/>
        <w:rPr>
          <w:rFonts w:ascii="Times New Roman" w:hAnsi="Times New Roman"/>
          <w:b/>
          <w:color w:val="0070C0"/>
          <w:sz w:val="28"/>
        </w:rPr>
      </w:pPr>
    </w:p>
    <w:p w:rsidR="00A62B68" w:rsidRDefault="005C1408" w:rsidP="00A62B68">
      <w:pPr>
        <w:pStyle w:val="ab"/>
        <w:ind w:left="12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70C0"/>
          <w:sz w:val="28"/>
        </w:rPr>
        <w:t>8.6. СТАЖ РАБОТЫ</w:t>
      </w:r>
      <w:r w:rsidR="00A62B68">
        <w:rPr>
          <w:rFonts w:ascii="Times New Roman" w:hAnsi="Times New Roman"/>
          <w:sz w:val="28"/>
        </w:rPr>
        <w:t xml:space="preserve"> </w:t>
      </w:r>
    </w:p>
    <w:p w:rsidR="00A62B68" w:rsidRDefault="00A62B68" w:rsidP="00A62B68">
      <w:pPr>
        <w:pStyle w:val="ab"/>
        <w:ind w:left="1287"/>
        <w:jc w:val="both"/>
        <w:rPr>
          <w:rFonts w:ascii="Times New Roman" w:hAnsi="Times New Roman"/>
          <w:sz w:val="28"/>
        </w:rPr>
      </w:pPr>
    </w:p>
    <w:p w:rsidR="005C1408" w:rsidRDefault="00A62B68" w:rsidP="00727C0F">
      <w:pPr>
        <w:pStyle w:val="ab"/>
        <w:ind w:left="1287"/>
        <w:jc w:val="both"/>
        <w:rPr>
          <w:rFonts w:ascii="Times New Roman" w:hAnsi="Times New Roman"/>
          <w:b/>
          <w:color w:val="0070C0"/>
          <w:sz w:val="28"/>
        </w:rPr>
      </w:pPr>
      <w:r w:rsidRPr="0067247C">
        <w:rPr>
          <w:rFonts w:ascii="Times New Roman" w:hAnsi="Times New Roman"/>
          <w:b/>
          <w:color w:val="0070C0"/>
          <w:sz w:val="28"/>
        </w:rPr>
        <w:t>Представим это в таблице и на диаграмме:</w:t>
      </w:r>
    </w:p>
    <w:tbl>
      <w:tblPr>
        <w:tblStyle w:val="-50"/>
        <w:tblW w:w="0" w:type="auto"/>
        <w:jc w:val="center"/>
        <w:tblLook w:val="01E0"/>
      </w:tblPr>
      <w:tblGrid>
        <w:gridCol w:w="3216"/>
        <w:gridCol w:w="1570"/>
        <w:gridCol w:w="1570"/>
        <w:gridCol w:w="1570"/>
      </w:tblGrid>
      <w:tr w:rsidR="005C1408" w:rsidTr="003D4C26">
        <w:trPr>
          <w:cnfStyle w:val="100000000000"/>
          <w:jc w:val="center"/>
        </w:trPr>
        <w:tc>
          <w:tcPr>
            <w:cnfStyle w:val="001000000000"/>
            <w:tcW w:w="321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570" w:type="dxa"/>
            <w:tcBorders>
              <w:bottom w:val="nil"/>
            </w:tcBorders>
            <w:hideMark/>
          </w:tcPr>
          <w:p w:rsidR="005C1408" w:rsidRDefault="005C1408" w:rsidP="006724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67247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724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hideMark/>
          </w:tcPr>
          <w:p w:rsidR="005C1408" w:rsidRDefault="005C1408" w:rsidP="0067247C">
            <w:p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724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0-201</w:t>
            </w:r>
            <w:r w:rsidR="00672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570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6724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724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672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408" w:rsidTr="003D4C26">
        <w:trPr>
          <w:cnfStyle w:val="000000100000"/>
          <w:jc w:val="center"/>
        </w:trPr>
        <w:tc>
          <w:tcPr>
            <w:cnfStyle w:val="001000000000"/>
            <w:tcW w:w="3216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cnfStyle w:val="000010000000"/>
            <w:tcW w:w="1570" w:type="dxa"/>
            <w:hideMark/>
          </w:tcPr>
          <w:p w:rsidR="005C1408" w:rsidRDefault="00EC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3(25%)</w:t>
            </w: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5C1408" w:rsidRDefault="00EC379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3(25%)</w:t>
            </w:r>
          </w:p>
        </w:tc>
        <w:tc>
          <w:tcPr>
            <w:cnfStyle w:val="000100000000"/>
            <w:tcW w:w="1570" w:type="dxa"/>
            <w:tcBorders>
              <w:left w:val="single" w:sz="4" w:space="0" w:color="auto"/>
            </w:tcBorders>
          </w:tcPr>
          <w:p w:rsidR="005C1408" w:rsidRDefault="00EC3794" w:rsidP="00EC379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1(8%)</w:t>
            </w:r>
          </w:p>
        </w:tc>
      </w:tr>
      <w:tr w:rsidR="005C1408" w:rsidTr="003D4C26">
        <w:trPr>
          <w:jc w:val="center"/>
        </w:trPr>
        <w:tc>
          <w:tcPr>
            <w:cnfStyle w:val="001000000000"/>
            <w:tcW w:w="321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3D4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cnfStyle w:val="000010000000"/>
            <w:tcW w:w="1570" w:type="dxa"/>
            <w:tcBorders>
              <w:top w:val="nil"/>
              <w:bottom w:val="nil"/>
            </w:tcBorders>
            <w:hideMark/>
          </w:tcPr>
          <w:p w:rsidR="005C1408" w:rsidRDefault="005C1408" w:rsidP="003D4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C26">
              <w:rPr>
                <w:rFonts w:ascii="Times New Roman" w:hAnsi="Times New Roman"/>
                <w:sz w:val="28"/>
                <w:szCs w:val="28"/>
              </w:rPr>
              <w:t>1(8%)</w:t>
            </w:r>
          </w:p>
        </w:tc>
        <w:tc>
          <w:tcPr>
            <w:tcW w:w="1570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single" w:sz="4" w:space="0" w:color="auto"/>
            </w:tcBorders>
            <w:hideMark/>
          </w:tcPr>
          <w:p w:rsidR="005C1408" w:rsidRDefault="003D4C26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1(8%)</w:t>
            </w:r>
          </w:p>
        </w:tc>
        <w:tc>
          <w:tcPr>
            <w:cnfStyle w:val="000100000000"/>
            <w:tcW w:w="1570" w:type="dxa"/>
            <w:tcBorders>
              <w:top w:val="nil"/>
              <w:left w:val="single" w:sz="4" w:space="0" w:color="auto"/>
              <w:bottom w:val="nil"/>
              <w:right w:val="single" w:sz="8" w:space="0" w:color="4BACC6" w:themeColor="accent5"/>
            </w:tcBorders>
            <w:hideMark/>
          </w:tcPr>
          <w:p w:rsidR="005C1408" w:rsidRDefault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5C1408" w:rsidTr="003D4C26">
        <w:trPr>
          <w:cnfStyle w:val="000000100000"/>
          <w:jc w:val="center"/>
        </w:trPr>
        <w:tc>
          <w:tcPr>
            <w:cnfStyle w:val="001000000000"/>
            <w:tcW w:w="3216" w:type="dxa"/>
            <w:tcBorders>
              <w:right w:val="nil"/>
            </w:tcBorders>
            <w:hideMark/>
          </w:tcPr>
          <w:p w:rsidR="005C1408" w:rsidRDefault="003D4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  <w:tc>
          <w:tcPr>
            <w:cnfStyle w:val="000010000000"/>
            <w:tcW w:w="1570" w:type="dxa"/>
          </w:tcPr>
          <w:p w:rsidR="005C1408" w:rsidRDefault="003D4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2(17%)</w:t>
            </w: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  <w:hideMark/>
          </w:tcPr>
          <w:p w:rsidR="005C1408" w:rsidRDefault="003D4C26" w:rsidP="003D4C2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14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140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cnfStyle w:val="000100000000"/>
            <w:tcW w:w="1570" w:type="dxa"/>
            <w:tcBorders>
              <w:left w:val="single" w:sz="4" w:space="0" w:color="auto"/>
            </w:tcBorders>
            <w:hideMark/>
          </w:tcPr>
          <w:p w:rsidR="005C1408" w:rsidRDefault="003D4C26" w:rsidP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1(8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  <w:tr w:rsidR="005C1408" w:rsidTr="003D4C26">
        <w:trPr>
          <w:jc w:val="center"/>
        </w:trPr>
        <w:tc>
          <w:tcPr>
            <w:cnfStyle w:val="001000000000"/>
            <w:tcW w:w="321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570" w:type="dxa"/>
            <w:tcBorders>
              <w:top w:val="nil"/>
              <w:bottom w:val="nil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single" w:sz="4" w:space="0" w:color="auto"/>
            </w:tcBorders>
            <w:hideMark/>
          </w:tcPr>
          <w:p w:rsidR="005C1408" w:rsidRDefault="005C1408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570" w:type="dxa"/>
            <w:tcBorders>
              <w:top w:val="nil"/>
              <w:left w:val="single" w:sz="4" w:space="0" w:color="auto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3D4C26">
        <w:trPr>
          <w:cnfStyle w:val="000000100000"/>
          <w:jc w:val="center"/>
        </w:trPr>
        <w:tc>
          <w:tcPr>
            <w:cnfStyle w:val="001000000000"/>
            <w:tcW w:w="3216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и воспитатель</w:t>
            </w:r>
          </w:p>
        </w:tc>
        <w:tc>
          <w:tcPr>
            <w:cnfStyle w:val="000010000000"/>
            <w:tcW w:w="1570" w:type="dxa"/>
            <w:hideMark/>
          </w:tcPr>
          <w:p w:rsidR="005C1408" w:rsidRDefault="00EC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9(75%)</w:t>
            </w: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5C1408" w:rsidRDefault="00EC379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9(75%)</w:t>
            </w:r>
          </w:p>
        </w:tc>
        <w:tc>
          <w:tcPr>
            <w:cnfStyle w:val="000100000000"/>
            <w:tcW w:w="1570" w:type="dxa"/>
            <w:tcBorders>
              <w:left w:val="single" w:sz="4" w:space="0" w:color="auto"/>
            </w:tcBorders>
          </w:tcPr>
          <w:p w:rsidR="005C1408" w:rsidRDefault="00EC379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9(75%)</w:t>
            </w:r>
          </w:p>
        </w:tc>
      </w:tr>
      <w:tr w:rsidR="005C1408" w:rsidTr="003D4C26">
        <w:trPr>
          <w:jc w:val="center"/>
        </w:trPr>
        <w:tc>
          <w:tcPr>
            <w:cnfStyle w:val="001000000000"/>
            <w:tcW w:w="321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лет</w:t>
            </w:r>
          </w:p>
        </w:tc>
        <w:tc>
          <w:tcPr>
            <w:cnfStyle w:val="000010000000"/>
            <w:tcW w:w="1570" w:type="dxa"/>
            <w:tcBorders>
              <w:top w:val="nil"/>
              <w:bottom w:val="nil"/>
            </w:tcBorders>
          </w:tcPr>
          <w:p w:rsidR="005C1408" w:rsidRDefault="003D4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2(17%)</w:t>
            </w:r>
          </w:p>
        </w:tc>
        <w:tc>
          <w:tcPr>
            <w:tcW w:w="1570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single" w:sz="4" w:space="0" w:color="auto"/>
            </w:tcBorders>
            <w:hideMark/>
          </w:tcPr>
          <w:p w:rsidR="005C1408" w:rsidRDefault="003D4C26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2(17%)</w:t>
            </w:r>
          </w:p>
        </w:tc>
        <w:tc>
          <w:tcPr>
            <w:cnfStyle w:val="000100000000"/>
            <w:tcW w:w="1570" w:type="dxa"/>
            <w:tcBorders>
              <w:top w:val="nil"/>
              <w:left w:val="single" w:sz="4" w:space="0" w:color="auto"/>
              <w:bottom w:val="nil"/>
              <w:right w:val="single" w:sz="8" w:space="0" w:color="4BACC6" w:themeColor="accent5"/>
            </w:tcBorders>
            <w:hideMark/>
          </w:tcPr>
          <w:p w:rsidR="005C1408" w:rsidRDefault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2(17%)</w:t>
            </w:r>
          </w:p>
        </w:tc>
      </w:tr>
      <w:tr w:rsidR="005C1408" w:rsidTr="003D4C26">
        <w:trPr>
          <w:cnfStyle w:val="000000100000"/>
          <w:jc w:val="center"/>
        </w:trPr>
        <w:tc>
          <w:tcPr>
            <w:cnfStyle w:val="001000000000"/>
            <w:tcW w:w="3216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cnfStyle w:val="000010000000"/>
            <w:tcW w:w="1570" w:type="dxa"/>
            <w:hideMark/>
          </w:tcPr>
          <w:p w:rsidR="005C1408" w:rsidRDefault="003D4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  <w:hideMark/>
          </w:tcPr>
          <w:p w:rsidR="005C1408" w:rsidRDefault="003D4C2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1570" w:type="dxa"/>
            <w:tcBorders>
              <w:left w:val="single" w:sz="4" w:space="0" w:color="auto"/>
            </w:tcBorders>
            <w:hideMark/>
          </w:tcPr>
          <w:p w:rsidR="005C1408" w:rsidRDefault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5C1408" w:rsidTr="003D4C26">
        <w:trPr>
          <w:jc w:val="center"/>
        </w:trPr>
        <w:tc>
          <w:tcPr>
            <w:cnfStyle w:val="001000000000"/>
            <w:tcW w:w="321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cnfStyle w:val="000010000000"/>
            <w:tcW w:w="1570" w:type="dxa"/>
            <w:tcBorders>
              <w:top w:val="nil"/>
              <w:bottom w:val="nil"/>
            </w:tcBorders>
            <w:hideMark/>
          </w:tcPr>
          <w:p w:rsidR="005C1408" w:rsidRDefault="003D4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single" w:sz="4" w:space="0" w:color="auto"/>
            </w:tcBorders>
            <w:hideMark/>
          </w:tcPr>
          <w:p w:rsidR="005C1408" w:rsidRDefault="003D4C26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1570" w:type="dxa"/>
            <w:tcBorders>
              <w:top w:val="nil"/>
              <w:left w:val="single" w:sz="4" w:space="0" w:color="auto"/>
              <w:bottom w:val="nil"/>
              <w:right w:val="single" w:sz="8" w:space="0" w:color="4BACC6" w:themeColor="accent5"/>
            </w:tcBorders>
            <w:hideMark/>
          </w:tcPr>
          <w:p w:rsidR="005C1408" w:rsidRDefault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5C1408" w:rsidTr="003D4C26">
        <w:trPr>
          <w:cnfStyle w:val="000000100000"/>
          <w:jc w:val="center"/>
        </w:trPr>
        <w:tc>
          <w:tcPr>
            <w:cnfStyle w:val="001000000000"/>
            <w:tcW w:w="3216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cnfStyle w:val="000010000000"/>
            <w:tcW w:w="1570" w:type="dxa"/>
            <w:hideMark/>
          </w:tcPr>
          <w:p w:rsidR="005C1408" w:rsidRDefault="003D4C26" w:rsidP="003D4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14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1408">
              <w:rPr>
                <w:rFonts w:ascii="Times New Roman" w:hAnsi="Times New Roman"/>
                <w:sz w:val="28"/>
                <w:szCs w:val="28"/>
              </w:rPr>
              <w:t>7%)</w:t>
            </w:r>
          </w:p>
        </w:tc>
        <w:tc>
          <w:tcPr>
            <w:tcW w:w="1570" w:type="dxa"/>
            <w:tcBorders>
              <w:left w:val="nil"/>
              <w:bottom w:val="double" w:sz="6" w:space="0" w:color="4BACC6" w:themeColor="accent5"/>
              <w:right w:val="single" w:sz="4" w:space="0" w:color="auto"/>
            </w:tcBorders>
            <w:hideMark/>
          </w:tcPr>
          <w:p w:rsidR="005C1408" w:rsidRDefault="003D4C26" w:rsidP="003D4C2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140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1408">
              <w:rPr>
                <w:rFonts w:ascii="Times New Roman" w:hAnsi="Times New Roman"/>
                <w:sz w:val="28"/>
                <w:szCs w:val="28"/>
              </w:rPr>
              <w:t>7%)</w:t>
            </w:r>
          </w:p>
        </w:tc>
        <w:tc>
          <w:tcPr>
            <w:cnfStyle w:val="000100000000"/>
            <w:tcW w:w="1570" w:type="dxa"/>
            <w:tcBorders>
              <w:left w:val="single" w:sz="4" w:space="0" w:color="auto"/>
            </w:tcBorders>
            <w:hideMark/>
          </w:tcPr>
          <w:p w:rsidR="005C1408" w:rsidRDefault="003D4C26" w:rsidP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  <w:tr w:rsidR="005C1408" w:rsidTr="003D4C26">
        <w:trPr>
          <w:cnfStyle w:val="010000000000"/>
          <w:jc w:val="center"/>
        </w:trPr>
        <w:tc>
          <w:tcPr>
            <w:cnfStyle w:val="001000000000"/>
            <w:tcW w:w="3216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cnfStyle w:val="000010000000"/>
            <w:tcW w:w="1570" w:type="dxa"/>
          </w:tcPr>
          <w:p w:rsidR="005C1408" w:rsidRDefault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5(42%)</w:t>
            </w: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  <w:hideMark/>
          </w:tcPr>
          <w:p w:rsidR="005C1408" w:rsidRDefault="003D4C26" w:rsidP="003D4C26">
            <w:pPr>
              <w:jc w:val="center"/>
              <w:cnfStyle w:val="01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42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  <w:tc>
          <w:tcPr>
            <w:cnfStyle w:val="000100000000"/>
            <w:tcW w:w="1570" w:type="dxa"/>
            <w:tcBorders>
              <w:left w:val="single" w:sz="4" w:space="0" w:color="auto"/>
            </w:tcBorders>
            <w:hideMark/>
          </w:tcPr>
          <w:p w:rsidR="005C1408" w:rsidRDefault="003D4C26" w:rsidP="003D4C2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42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EC3794" w:rsidRDefault="00EC3794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EC3794" w:rsidRPr="00A62B68" w:rsidRDefault="00A62B68" w:rsidP="00A62B6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 w:rsidRPr="00A62B68">
        <w:rPr>
          <w:rFonts w:ascii="Times New Roman" w:hAnsi="Times New Roman"/>
          <w:b/>
          <w:color w:val="0070C0"/>
          <w:sz w:val="28"/>
        </w:rPr>
        <w:t>Стаж работы</w:t>
      </w:r>
    </w:p>
    <w:p w:rsidR="00EC3794" w:rsidRDefault="00EC3794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3794" w:rsidRDefault="00EC3794" w:rsidP="00A62B68">
      <w:pPr>
        <w:jc w:val="both"/>
        <w:rPr>
          <w:rFonts w:ascii="Times New Roman" w:hAnsi="Times New Roman"/>
          <w:sz w:val="28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учителей нашей школы (</w:t>
      </w:r>
      <w:r w:rsidR="00EC3794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%) имеют педагогический стаж больше 20 лет.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кадрового состава свидетельствует том, что в школе  работают опытные  специалисты, с большим педагогическим стажем.  Это позволяет реализовывать программу начального и основного образования на должном уровне.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8.7. ПОВЫШЕНИЕ КВАЛИФИКАЦИИ.</w:t>
      </w:r>
    </w:p>
    <w:p w:rsidR="001C20A2" w:rsidRDefault="005C1408" w:rsidP="001C20A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нашей школы постоянно повышают свою квалификацию, обучаясь на курсах повышения квалификации. Так</w:t>
      </w:r>
      <w:r w:rsidR="000D3FA6">
        <w:rPr>
          <w:rFonts w:ascii="Times New Roman" w:hAnsi="Times New Roman"/>
          <w:sz w:val="28"/>
        </w:rPr>
        <w:t xml:space="preserve"> </w:t>
      </w:r>
      <w:r w:rsidR="00A62B68">
        <w:rPr>
          <w:rFonts w:ascii="Times New Roman" w:hAnsi="Times New Roman"/>
          <w:sz w:val="28"/>
        </w:rPr>
        <w:t xml:space="preserve">в 2011-2012 учебном году </w:t>
      </w:r>
      <w:r>
        <w:rPr>
          <w:rFonts w:ascii="Times New Roman" w:hAnsi="Times New Roman"/>
          <w:sz w:val="28"/>
        </w:rPr>
        <w:t xml:space="preserve"> прошли курсы повышения</w:t>
      </w:r>
      <w:r w:rsidR="002B2F71">
        <w:rPr>
          <w:rFonts w:ascii="Times New Roman" w:hAnsi="Times New Roman"/>
          <w:sz w:val="28"/>
        </w:rPr>
        <w:t xml:space="preserve"> шесть </w:t>
      </w:r>
      <w:r w:rsidR="00DB3139">
        <w:rPr>
          <w:rFonts w:ascii="Times New Roman" w:hAnsi="Times New Roman"/>
          <w:sz w:val="28"/>
        </w:rPr>
        <w:t xml:space="preserve"> педагогов</w:t>
      </w:r>
      <w:r w:rsidR="00A62B6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1C20A2" w:rsidRPr="001C20A2" w:rsidRDefault="001C20A2" w:rsidP="001C20A2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</w:t>
      </w:r>
      <w:proofErr w:type="spellStart"/>
      <w:r w:rsidRPr="001C20A2">
        <w:rPr>
          <w:rFonts w:ascii="Times New Roman" w:hAnsi="Times New Roman"/>
          <w:sz w:val="28"/>
          <w:u w:val="single"/>
        </w:rPr>
        <w:t>Балаева</w:t>
      </w:r>
      <w:proofErr w:type="spellEnd"/>
      <w:r w:rsidRPr="001C20A2">
        <w:rPr>
          <w:rFonts w:ascii="Times New Roman" w:hAnsi="Times New Roman"/>
          <w:sz w:val="28"/>
          <w:u w:val="single"/>
        </w:rPr>
        <w:t xml:space="preserve"> М.Н..</w:t>
      </w:r>
      <w:r w:rsidRPr="001C20A2">
        <w:rPr>
          <w:rFonts w:ascii="Times New Roman" w:hAnsi="Times New Roman"/>
          <w:sz w:val="24"/>
          <w:szCs w:val="24"/>
        </w:rPr>
        <w:t xml:space="preserve"> </w:t>
      </w:r>
      <w:r w:rsidRPr="001C20A2">
        <w:rPr>
          <w:rFonts w:ascii="Times New Roman" w:hAnsi="Times New Roman"/>
          <w:sz w:val="28"/>
          <w:szCs w:val="28"/>
        </w:rPr>
        <w:t xml:space="preserve">по теме: «Проектирование рабочей  учебной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20A2">
        <w:rPr>
          <w:rFonts w:ascii="Times New Roman" w:hAnsi="Times New Roman"/>
          <w:sz w:val="28"/>
          <w:szCs w:val="28"/>
        </w:rPr>
        <w:t>программы и формирование универсальных учебных действий» и «Основы  православной культуры</w:t>
      </w:r>
      <w:r w:rsidRPr="001C20A2">
        <w:rPr>
          <w:rFonts w:ascii="Times New Roman" w:hAnsi="Times New Roman"/>
          <w:sz w:val="24"/>
          <w:szCs w:val="24"/>
        </w:rPr>
        <w:t xml:space="preserve">»; </w:t>
      </w:r>
      <w:r w:rsidRPr="001C20A2">
        <w:rPr>
          <w:rFonts w:ascii="Times New Roman" w:hAnsi="Times New Roman"/>
          <w:sz w:val="28"/>
        </w:rPr>
        <w:t>(ПАПО, г</w:t>
      </w:r>
      <w:proofErr w:type="gramStart"/>
      <w:r w:rsidRPr="001C20A2">
        <w:rPr>
          <w:rFonts w:ascii="Times New Roman" w:hAnsi="Times New Roman"/>
          <w:sz w:val="28"/>
        </w:rPr>
        <w:t>.М</w:t>
      </w:r>
      <w:proofErr w:type="gramEnd"/>
      <w:r w:rsidRPr="001C20A2">
        <w:rPr>
          <w:rFonts w:ascii="Times New Roman" w:hAnsi="Times New Roman"/>
          <w:sz w:val="28"/>
        </w:rPr>
        <w:t>осква);</w:t>
      </w:r>
    </w:p>
    <w:p w:rsidR="001C20A2" w:rsidRPr="001C20A2" w:rsidRDefault="00A62B68" w:rsidP="001C20A2">
      <w:pPr>
        <w:pStyle w:val="ab"/>
        <w:numPr>
          <w:ilvl w:val="0"/>
          <w:numId w:val="44"/>
        </w:numPr>
        <w:rPr>
          <w:rFonts w:ascii="Times New Roman" w:hAnsi="Times New Roman"/>
          <w:sz w:val="28"/>
        </w:rPr>
      </w:pPr>
      <w:r w:rsidRPr="001C20A2">
        <w:rPr>
          <w:rFonts w:ascii="Times New Roman" w:hAnsi="Times New Roman"/>
          <w:sz w:val="28"/>
          <w:szCs w:val="28"/>
          <w:u w:val="single"/>
        </w:rPr>
        <w:t>Добрецова И.М</w:t>
      </w:r>
      <w:r w:rsidRPr="001C20A2">
        <w:rPr>
          <w:rFonts w:ascii="Times New Roman" w:hAnsi="Times New Roman"/>
          <w:sz w:val="28"/>
          <w:szCs w:val="28"/>
        </w:rPr>
        <w:t xml:space="preserve">. </w:t>
      </w:r>
      <w:r w:rsidR="005C1408" w:rsidRPr="001C20A2">
        <w:rPr>
          <w:rFonts w:ascii="Times New Roman" w:hAnsi="Times New Roman"/>
          <w:sz w:val="28"/>
          <w:szCs w:val="28"/>
        </w:rPr>
        <w:t xml:space="preserve"> </w:t>
      </w:r>
      <w:r w:rsidR="001C20A2" w:rsidRPr="001C20A2">
        <w:rPr>
          <w:rFonts w:ascii="Times New Roman" w:hAnsi="Times New Roman"/>
          <w:sz w:val="28"/>
          <w:szCs w:val="28"/>
        </w:rPr>
        <w:t xml:space="preserve">по теме: «ФГОС второго поколения -  опыт работы и проблемы введения » ; </w:t>
      </w:r>
      <w:r w:rsidR="001C20A2" w:rsidRPr="001C20A2">
        <w:rPr>
          <w:rFonts w:ascii="Times New Roman" w:hAnsi="Times New Roman"/>
          <w:sz w:val="28"/>
        </w:rPr>
        <w:t>(МГОГИ, г</w:t>
      </w:r>
      <w:proofErr w:type="gramStart"/>
      <w:r w:rsidR="001C20A2" w:rsidRPr="001C20A2">
        <w:rPr>
          <w:rFonts w:ascii="Times New Roman" w:hAnsi="Times New Roman"/>
          <w:sz w:val="28"/>
        </w:rPr>
        <w:t>.О</w:t>
      </w:r>
      <w:proofErr w:type="gramEnd"/>
      <w:r w:rsidR="001C20A2" w:rsidRPr="001C20A2">
        <w:rPr>
          <w:rFonts w:ascii="Times New Roman" w:hAnsi="Times New Roman"/>
          <w:sz w:val="28"/>
        </w:rPr>
        <w:t>рехово-Зуево);</w:t>
      </w:r>
    </w:p>
    <w:p w:rsidR="001C20A2" w:rsidRPr="001C20A2" w:rsidRDefault="00A62B68" w:rsidP="001C20A2">
      <w:pPr>
        <w:pStyle w:val="ab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C20A2">
        <w:rPr>
          <w:rFonts w:ascii="Times New Roman" w:hAnsi="Times New Roman"/>
          <w:sz w:val="28"/>
          <w:szCs w:val="28"/>
          <w:u w:val="single"/>
        </w:rPr>
        <w:t>Манина Р.М</w:t>
      </w:r>
      <w:r w:rsidRPr="001C20A2">
        <w:rPr>
          <w:rFonts w:ascii="Times New Roman" w:hAnsi="Times New Roman"/>
          <w:sz w:val="28"/>
          <w:szCs w:val="28"/>
        </w:rPr>
        <w:t xml:space="preserve">. </w:t>
      </w:r>
      <w:r w:rsidR="001C20A2" w:rsidRPr="001C20A2">
        <w:rPr>
          <w:rFonts w:ascii="Times New Roman" w:hAnsi="Times New Roman"/>
          <w:sz w:val="28"/>
          <w:szCs w:val="28"/>
        </w:rPr>
        <w:t>«Культура и техника речи  педагогического работника»; (МГОГИ, г</w:t>
      </w:r>
      <w:proofErr w:type="gramStart"/>
      <w:r w:rsidR="001C20A2" w:rsidRPr="001C20A2">
        <w:rPr>
          <w:rFonts w:ascii="Times New Roman" w:hAnsi="Times New Roman"/>
          <w:sz w:val="28"/>
          <w:szCs w:val="28"/>
        </w:rPr>
        <w:t>.О</w:t>
      </w:r>
      <w:proofErr w:type="gramEnd"/>
      <w:r w:rsidR="001C20A2" w:rsidRPr="001C20A2">
        <w:rPr>
          <w:rFonts w:ascii="Times New Roman" w:hAnsi="Times New Roman"/>
          <w:sz w:val="28"/>
          <w:szCs w:val="28"/>
        </w:rPr>
        <w:t>рехово-Зуево</w:t>
      </w:r>
      <w:r w:rsidR="001C20A2">
        <w:rPr>
          <w:rFonts w:ascii="Times New Roman" w:hAnsi="Times New Roman"/>
          <w:sz w:val="28"/>
          <w:szCs w:val="28"/>
        </w:rPr>
        <w:t>);</w:t>
      </w:r>
    </w:p>
    <w:p w:rsidR="001C20A2" w:rsidRPr="001C20A2" w:rsidRDefault="001C20A2" w:rsidP="001C20A2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20A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C20A2">
        <w:rPr>
          <w:rFonts w:ascii="Times New Roman" w:hAnsi="Times New Roman"/>
          <w:sz w:val="28"/>
          <w:szCs w:val="28"/>
          <w:u w:val="single"/>
        </w:rPr>
        <w:t>Крылова В.А.,</w:t>
      </w:r>
      <w:r w:rsidRPr="001C20A2">
        <w:rPr>
          <w:rFonts w:ascii="Times New Roman" w:hAnsi="Times New Roman"/>
          <w:sz w:val="28"/>
          <w:szCs w:val="28"/>
        </w:rPr>
        <w:t xml:space="preserve"> -  учитель истории, «Духовно – нравственная культура» (История и культура религий.</w:t>
      </w:r>
      <w:proofErr w:type="gramEnd"/>
      <w:r w:rsidRPr="001C20A2">
        <w:rPr>
          <w:rFonts w:ascii="Times New Roman" w:hAnsi="Times New Roman"/>
          <w:sz w:val="28"/>
          <w:szCs w:val="28"/>
        </w:rPr>
        <w:t xml:space="preserve"> Православие.</w:t>
      </w:r>
      <w:r>
        <w:rPr>
          <w:rFonts w:ascii="Times New Roman" w:hAnsi="Times New Roman"/>
          <w:sz w:val="28"/>
          <w:szCs w:val="28"/>
        </w:rPr>
        <w:t>),</w:t>
      </w:r>
      <w:r w:rsidRPr="001C2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(ПАПО, 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осква).</w:t>
      </w:r>
    </w:p>
    <w:p w:rsidR="005C1408" w:rsidRDefault="00A62B68" w:rsidP="00A62B68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1C20A2">
        <w:rPr>
          <w:rFonts w:ascii="Times New Roman" w:hAnsi="Times New Roman"/>
          <w:sz w:val="28"/>
          <w:u w:val="single"/>
        </w:rPr>
        <w:lastRenderedPageBreak/>
        <w:t>Соловьева С.В.</w:t>
      </w:r>
      <w:r w:rsidR="00727C0F">
        <w:rPr>
          <w:rFonts w:ascii="Times New Roman" w:hAnsi="Times New Roman"/>
          <w:sz w:val="28"/>
        </w:rPr>
        <w:t xml:space="preserve"> «Совершенствование преподавания физической культуры  в школе»</w:t>
      </w:r>
      <w:r w:rsidR="005C1408" w:rsidRPr="00A62B68">
        <w:rPr>
          <w:rFonts w:ascii="Times New Roman" w:hAnsi="Times New Roman"/>
          <w:sz w:val="28"/>
        </w:rPr>
        <w:t xml:space="preserve"> (ПАПО, г</w:t>
      </w:r>
      <w:proofErr w:type="gramStart"/>
      <w:r w:rsidR="005C1408" w:rsidRPr="00A62B68">
        <w:rPr>
          <w:rFonts w:ascii="Times New Roman" w:hAnsi="Times New Roman"/>
          <w:sz w:val="28"/>
        </w:rPr>
        <w:t>.М</w:t>
      </w:r>
      <w:proofErr w:type="gramEnd"/>
      <w:r w:rsidR="005C1408" w:rsidRPr="00A62B68">
        <w:rPr>
          <w:rFonts w:ascii="Times New Roman" w:hAnsi="Times New Roman"/>
          <w:sz w:val="28"/>
        </w:rPr>
        <w:t>осква)</w:t>
      </w:r>
    </w:p>
    <w:p w:rsidR="002B2F71" w:rsidRPr="00A62B68" w:rsidRDefault="002B2F71" w:rsidP="00A62B68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u w:val="single"/>
        </w:rPr>
        <w:t>Шильникова</w:t>
      </w:r>
      <w:proofErr w:type="spellEnd"/>
      <w:r>
        <w:rPr>
          <w:rFonts w:ascii="Times New Roman" w:hAnsi="Times New Roman"/>
          <w:sz w:val="28"/>
          <w:u w:val="single"/>
        </w:rPr>
        <w:t xml:space="preserve"> Н.</w:t>
      </w:r>
      <w:r>
        <w:rPr>
          <w:rFonts w:ascii="Times New Roman" w:hAnsi="Times New Roman"/>
          <w:sz w:val="28"/>
        </w:rPr>
        <w:t>И. «Образование и общество» (ПАПО г.Москва.)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Курсы  способствуют повышению уровня профессионального мастерства педагогов, ориентируют их на решение современных задач образования, что, в конечном счёте, направлено на повышение качества образовательного процесса в школе.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201</w:t>
      </w:r>
      <w:r w:rsidR="00A62B6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A62B6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учебного года на основании личных заявлений в М</w:t>
      </w:r>
      <w:r w:rsidR="00A62B68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ОУ «</w:t>
      </w:r>
      <w:proofErr w:type="spellStart"/>
      <w:r w:rsidR="00A62B68">
        <w:rPr>
          <w:rFonts w:ascii="Times New Roman" w:hAnsi="Times New Roman"/>
          <w:sz w:val="28"/>
        </w:rPr>
        <w:t>Анциферовская</w:t>
      </w:r>
      <w:proofErr w:type="spellEnd"/>
      <w:r w:rsidR="00A62B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ООШ» были аттестованы </w:t>
      </w:r>
      <w:r w:rsidR="00E7415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педагогических работник</w:t>
      </w:r>
      <w:r w:rsidR="00E7415E">
        <w:rPr>
          <w:rFonts w:ascii="Times New Roman" w:hAnsi="Times New Roman"/>
          <w:sz w:val="28"/>
        </w:rPr>
        <w:t>ов: два -</w:t>
      </w:r>
      <w:r>
        <w:rPr>
          <w:rFonts w:ascii="Times New Roman" w:hAnsi="Times New Roman"/>
          <w:sz w:val="28"/>
        </w:rPr>
        <w:t xml:space="preserve"> на высшую квалификационную категори</w:t>
      </w:r>
      <w:proofErr w:type="gramStart"/>
      <w:r>
        <w:rPr>
          <w:rFonts w:ascii="Times New Roman" w:hAnsi="Times New Roman"/>
          <w:sz w:val="28"/>
        </w:rPr>
        <w:t>ю</w:t>
      </w:r>
      <w:r w:rsidR="00E7415E">
        <w:rPr>
          <w:rFonts w:ascii="Times New Roman" w:hAnsi="Times New Roman"/>
          <w:sz w:val="28"/>
        </w:rPr>
        <w:t>(</w:t>
      </w:r>
      <w:proofErr w:type="gramEnd"/>
      <w:r w:rsidR="00E7415E">
        <w:rPr>
          <w:rFonts w:ascii="Times New Roman" w:hAnsi="Times New Roman"/>
          <w:sz w:val="28"/>
        </w:rPr>
        <w:t xml:space="preserve">директор </w:t>
      </w:r>
      <w:proofErr w:type="spellStart"/>
      <w:r w:rsidR="00E7415E">
        <w:rPr>
          <w:rFonts w:ascii="Times New Roman" w:hAnsi="Times New Roman"/>
          <w:sz w:val="28"/>
        </w:rPr>
        <w:t>Шильникова</w:t>
      </w:r>
      <w:proofErr w:type="spellEnd"/>
      <w:r w:rsidR="00E7415E">
        <w:rPr>
          <w:rFonts w:ascii="Times New Roman" w:hAnsi="Times New Roman"/>
          <w:sz w:val="28"/>
        </w:rPr>
        <w:t xml:space="preserve"> Н.И. и зам.директора по УВР </w:t>
      </w:r>
      <w:proofErr w:type="spellStart"/>
      <w:r w:rsidR="00E7415E">
        <w:rPr>
          <w:rFonts w:ascii="Times New Roman" w:hAnsi="Times New Roman"/>
          <w:sz w:val="28"/>
        </w:rPr>
        <w:t>Голубева</w:t>
      </w:r>
      <w:proofErr w:type="spellEnd"/>
      <w:r w:rsidR="00E7415E">
        <w:rPr>
          <w:rFonts w:ascii="Times New Roman" w:hAnsi="Times New Roman"/>
          <w:sz w:val="28"/>
        </w:rPr>
        <w:t xml:space="preserve"> О.Н.)</w:t>
      </w:r>
      <w:r>
        <w:rPr>
          <w:rFonts w:ascii="Times New Roman" w:hAnsi="Times New Roman"/>
          <w:sz w:val="28"/>
        </w:rPr>
        <w:t>,</w:t>
      </w:r>
      <w:r w:rsidR="00E7415E">
        <w:rPr>
          <w:rFonts w:ascii="Times New Roman" w:hAnsi="Times New Roman"/>
          <w:sz w:val="28"/>
        </w:rPr>
        <w:t xml:space="preserve"> 2 -</w:t>
      </w:r>
      <w:r>
        <w:rPr>
          <w:rFonts w:ascii="Times New Roman" w:hAnsi="Times New Roman"/>
          <w:sz w:val="28"/>
        </w:rPr>
        <w:t xml:space="preserve"> на первую</w:t>
      </w:r>
      <w:r w:rsidR="008C67F9" w:rsidRPr="008C67F9">
        <w:rPr>
          <w:rFonts w:ascii="Times New Roman" w:hAnsi="Times New Roman"/>
          <w:sz w:val="28"/>
        </w:rPr>
        <w:t xml:space="preserve"> </w:t>
      </w:r>
      <w:r w:rsidR="008C67F9">
        <w:rPr>
          <w:rFonts w:ascii="Times New Roman" w:hAnsi="Times New Roman"/>
          <w:sz w:val="28"/>
        </w:rPr>
        <w:t>квалификационную категорию</w:t>
      </w:r>
      <w:r w:rsidR="00E7415E">
        <w:rPr>
          <w:rFonts w:ascii="Times New Roman" w:hAnsi="Times New Roman"/>
          <w:sz w:val="28"/>
        </w:rPr>
        <w:t>( учитель начальных классов Добрецова И.М.</w:t>
      </w:r>
      <w:r>
        <w:rPr>
          <w:rFonts w:ascii="Times New Roman" w:hAnsi="Times New Roman"/>
          <w:sz w:val="28"/>
        </w:rPr>
        <w:t xml:space="preserve"> </w:t>
      </w:r>
      <w:r w:rsidR="00E7415E">
        <w:rPr>
          <w:rFonts w:ascii="Times New Roman" w:hAnsi="Times New Roman"/>
          <w:sz w:val="28"/>
        </w:rPr>
        <w:t xml:space="preserve"> и учитель французского языка </w:t>
      </w:r>
      <w:proofErr w:type="spellStart"/>
      <w:r w:rsidR="00E7415E">
        <w:rPr>
          <w:rFonts w:ascii="Times New Roman" w:hAnsi="Times New Roman"/>
          <w:sz w:val="28"/>
        </w:rPr>
        <w:t>Шильникова</w:t>
      </w:r>
      <w:proofErr w:type="spellEnd"/>
      <w:r w:rsidR="00E7415E">
        <w:rPr>
          <w:rFonts w:ascii="Times New Roman" w:hAnsi="Times New Roman"/>
          <w:sz w:val="28"/>
        </w:rPr>
        <w:t xml:space="preserve"> Н.И.)</w:t>
      </w:r>
      <w:r>
        <w:rPr>
          <w:rFonts w:ascii="Times New Roman" w:hAnsi="Times New Roman"/>
          <w:sz w:val="28"/>
        </w:rPr>
        <w:t xml:space="preserve"> и</w:t>
      </w:r>
      <w:r w:rsidR="00E7415E">
        <w:rPr>
          <w:rFonts w:ascii="Times New Roman" w:hAnsi="Times New Roman"/>
          <w:sz w:val="28"/>
        </w:rPr>
        <w:t xml:space="preserve"> 1 -</w:t>
      </w:r>
      <w:r>
        <w:rPr>
          <w:rFonts w:ascii="Times New Roman" w:hAnsi="Times New Roman"/>
          <w:sz w:val="28"/>
        </w:rPr>
        <w:t xml:space="preserve">  на </w:t>
      </w:r>
      <w:r w:rsidR="00A62B68">
        <w:rPr>
          <w:rFonts w:ascii="Times New Roman" w:hAnsi="Times New Roman"/>
          <w:sz w:val="28"/>
        </w:rPr>
        <w:t>соответствие занимаемой должности</w:t>
      </w:r>
      <w:r w:rsidR="00E7415E">
        <w:rPr>
          <w:rFonts w:ascii="Times New Roman" w:hAnsi="Times New Roman"/>
          <w:sz w:val="28"/>
        </w:rPr>
        <w:t xml:space="preserve"> (учитель музыки </w:t>
      </w:r>
      <w:proofErr w:type="gramStart"/>
      <w:r w:rsidR="00E7415E">
        <w:rPr>
          <w:rFonts w:ascii="Times New Roman" w:hAnsi="Times New Roman"/>
          <w:sz w:val="28"/>
        </w:rPr>
        <w:t>Манин</w:t>
      </w:r>
      <w:proofErr w:type="gramEnd"/>
      <w:r w:rsidR="00E7415E">
        <w:rPr>
          <w:rFonts w:ascii="Times New Roman" w:hAnsi="Times New Roman"/>
          <w:sz w:val="28"/>
        </w:rPr>
        <w:t xml:space="preserve"> Н.В.)</w:t>
      </w:r>
      <w:r w:rsidR="008C67F9">
        <w:rPr>
          <w:rFonts w:ascii="Times New Roman" w:hAnsi="Times New Roman"/>
          <w:sz w:val="28"/>
        </w:rPr>
        <w:t>.</w:t>
      </w:r>
      <w:r w:rsidR="00A62B68">
        <w:rPr>
          <w:rFonts w:ascii="Times New Roman" w:hAnsi="Times New Roman"/>
          <w:sz w:val="28"/>
        </w:rPr>
        <w:t xml:space="preserve">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Вывод</w:t>
      </w:r>
      <w:r>
        <w:rPr>
          <w:rFonts w:ascii="Times New Roman" w:hAnsi="Times New Roman"/>
          <w:sz w:val="28"/>
        </w:rPr>
        <w:t xml:space="preserve">: в школе  имеются оптимальные кадровые условия для реализации Государственных образовательных стандартов.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основном в школе  сложился квалифицированный педагогический коллектив, который отличается стабильностью, творческой способностью к восприятию и реализации  программ развития, стремлением дать учащимся хорошие знания. Учитель школы  –  владеет разными методиками преподавания своего предмета, 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учащимися.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есть и педагоги, которые работают «по – старинке», не стремятся на своих уроках применять </w:t>
      </w:r>
      <w:proofErr w:type="spellStart"/>
      <w:r>
        <w:rPr>
          <w:rFonts w:ascii="Times New Roman" w:hAnsi="Times New Roman"/>
          <w:sz w:val="28"/>
        </w:rPr>
        <w:t>разноуровневые</w:t>
      </w:r>
      <w:proofErr w:type="spellEnd"/>
      <w:r>
        <w:rPr>
          <w:rFonts w:ascii="Times New Roman" w:hAnsi="Times New Roman"/>
          <w:sz w:val="28"/>
        </w:rPr>
        <w:t xml:space="preserve"> задания, современные методики, информационные технологии.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8.9. ПЕДАГОГИЧЕСКИЙ ОПЫТ. МЕТОДИЧЕСКАЯ РАБОТА.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Педагогический опыт - это практика, содержащая в себе элементы творческого поиска, новизны, оригинальности, это высокое мастерство учителя, т.е. такая работа, которая дает наилучший педагогический результат.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</w:t>
      </w:r>
      <w:r w:rsidR="00F8343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F8343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учебный год выявлен, обобщен и распростране</w:t>
      </w:r>
      <w:r w:rsidR="00547090">
        <w:rPr>
          <w:rFonts w:ascii="Times New Roman" w:hAnsi="Times New Roman"/>
          <w:sz w:val="28"/>
        </w:rPr>
        <w:t>н  педагогический опыт учителей.</w:t>
      </w:r>
    </w:p>
    <w:p w:rsidR="005C1408" w:rsidRPr="00A3033A" w:rsidRDefault="00547090" w:rsidP="00547090">
      <w:pPr>
        <w:ind w:firstLine="567"/>
        <w:jc w:val="center"/>
        <w:rPr>
          <w:rFonts w:ascii="Times New Roman" w:hAnsi="Times New Roman"/>
          <w:b/>
          <w:color w:val="0070C0"/>
          <w:sz w:val="28"/>
          <w:u w:val="single"/>
        </w:rPr>
      </w:pPr>
      <w:r w:rsidRPr="00A3033A">
        <w:rPr>
          <w:rFonts w:ascii="Times New Roman" w:hAnsi="Times New Roman"/>
          <w:b/>
          <w:color w:val="0070C0"/>
          <w:sz w:val="28"/>
          <w:u w:val="single"/>
        </w:rPr>
        <w:lastRenderedPageBreak/>
        <w:t>Школьный уровень.</w:t>
      </w:r>
    </w:p>
    <w:p w:rsidR="00547090" w:rsidRPr="004C3923" w:rsidRDefault="00547090" w:rsidP="00547090">
      <w:pPr>
        <w:jc w:val="center"/>
        <w:rPr>
          <w:rFonts w:ascii="Times New Roman" w:hAnsi="Times New Roman"/>
          <w:b/>
          <w:sz w:val="24"/>
          <w:szCs w:val="24"/>
        </w:rPr>
      </w:pPr>
      <w:r w:rsidRPr="00547090">
        <w:rPr>
          <w:rFonts w:ascii="Times New Roman" w:hAnsi="Times New Roman"/>
          <w:b/>
          <w:sz w:val="24"/>
          <w:szCs w:val="24"/>
        </w:rPr>
        <w:t xml:space="preserve"> </w:t>
      </w:r>
      <w:r w:rsidRPr="004C3923">
        <w:rPr>
          <w:rFonts w:ascii="Times New Roman" w:hAnsi="Times New Roman"/>
          <w:b/>
          <w:sz w:val="24"/>
          <w:szCs w:val="24"/>
        </w:rPr>
        <w:t>Панорама деятельности педагогов школы</w:t>
      </w:r>
    </w:p>
    <w:p w:rsidR="00547090" w:rsidRPr="00E67EE4" w:rsidRDefault="00547090" w:rsidP="00547090">
      <w:pPr>
        <w:jc w:val="center"/>
        <w:rPr>
          <w:rFonts w:ascii="Times New Roman" w:hAnsi="Times New Roman"/>
          <w:b/>
          <w:sz w:val="24"/>
          <w:szCs w:val="24"/>
        </w:rPr>
      </w:pPr>
      <w:r w:rsidRPr="004C3923">
        <w:rPr>
          <w:rFonts w:ascii="Times New Roman" w:hAnsi="Times New Roman"/>
          <w:b/>
          <w:sz w:val="24"/>
          <w:szCs w:val="24"/>
        </w:rPr>
        <w:t>Открытые уроки в 201</w:t>
      </w:r>
      <w:r>
        <w:rPr>
          <w:rFonts w:ascii="Times New Roman" w:hAnsi="Times New Roman"/>
          <w:b/>
          <w:sz w:val="24"/>
          <w:szCs w:val="24"/>
        </w:rPr>
        <w:t>1</w:t>
      </w:r>
      <w:r w:rsidRPr="004C3923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2</w:t>
      </w:r>
      <w:r w:rsidRPr="004C392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84"/>
        <w:gridCol w:w="3654"/>
        <w:gridCol w:w="816"/>
        <w:gridCol w:w="1600"/>
        <w:gridCol w:w="1134"/>
      </w:tblGrid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r w:rsidRPr="009A6BD2">
              <w:rPr>
                <w:rFonts w:ascii="Times New Roman" w:hAnsi="Times New Roman"/>
                <w:b/>
                <w:sz w:val="24"/>
                <w:szCs w:val="24"/>
              </w:rPr>
              <w:t>ТГ начальных классов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9A6BD2">
              <w:rPr>
                <w:rFonts w:ascii="Times New Roman" w:hAnsi="Times New Roman"/>
                <w:sz w:val="24"/>
                <w:szCs w:val="24"/>
              </w:rPr>
              <w:t>меропр-е</w:t>
            </w:r>
            <w:proofErr w:type="spellEnd"/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«Кре</w:t>
            </w:r>
            <w:r>
              <w:rPr>
                <w:rFonts w:ascii="Times New Roman" w:hAnsi="Times New Roman"/>
                <w:sz w:val="24"/>
                <w:szCs w:val="24"/>
              </w:rPr>
              <w:t>стики – нолики» по сказкам А.С.Пушкина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9A6BD2">
              <w:rPr>
                <w:rFonts w:ascii="Times New Roman" w:hAnsi="Times New Roman"/>
                <w:sz w:val="24"/>
                <w:szCs w:val="24"/>
              </w:rPr>
              <w:t>меропр-е</w:t>
            </w:r>
            <w:proofErr w:type="spellEnd"/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Деревенские посиделки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Добрецова И.М.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 монтаж 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287B41">
              <w:rPr>
                <w:rFonts w:ascii="Times New Roman" w:hAnsi="Times New Roman"/>
                <w:sz w:val="24"/>
                <w:szCs w:val="24"/>
              </w:rPr>
              <w:t>вторение</w:t>
            </w:r>
            <w:proofErr w:type="gramStart"/>
            <w:r w:rsidR="00287B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87B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лфавит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  <w:r w:rsidRPr="009A6BD2">
              <w:rPr>
                <w:rFonts w:ascii="Times New Roman" w:hAnsi="Times New Roman"/>
                <w:b/>
                <w:sz w:val="24"/>
                <w:szCs w:val="24"/>
              </w:rPr>
              <w:t xml:space="preserve"> ТГ гуманитарного цикла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Отели Парижа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Шильников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Н.И.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пользу отечества для счастья граждан. Жизнь и творческий путь Н.В.Гоголя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 И.А.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D2">
              <w:rPr>
                <w:rFonts w:ascii="Times New Roman" w:hAnsi="Times New Roman"/>
                <w:sz w:val="24"/>
                <w:szCs w:val="24"/>
              </w:rPr>
              <w:t>Феврвль</w:t>
            </w:r>
            <w:proofErr w:type="spellEnd"/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  <w:r w:rsidRPr="009A6BD2">
              <w:rPr>
                <w:rFonts w:ascii="Times New Roman" w:hAnsi="Times New Roman"/>
                <w:b/>
                <w:sz w:val="24"/>
                <w:szCs w:val="24"/>
              </w:rPr>
              <w:t xml:space="preserve"> ТГ Естественно – математического цикла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дробей»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Манина Р.М.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Мутационная  изменчивость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D2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9A6BD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47090" w:rsidRPr="009A6BD2" w:rsidTr="000A7696">
        <w:tc>
          <w:tcPr>
            <w:tcW w:w="1101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5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 w:rsidRPr="009A6B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физика!</w:t>
            </w:r>
            <w:r w:rsidRPr="009A6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D2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proofErr w:type="gramStart"/>
            <w:r w:rsidRPr="009A6BD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134" w:type="dxa"/>
          </w:tcPr>
          <w:p w:rsidR="00547090" w:rsidRPr="009A6BD2" w:rsidRDefault="00547090" w:rsidP="000A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5C1408" w:rsidRPr="00F83432" w:rsidRDefault="005C1408" w:rsidP="00620DD8">
      <w:pPr>
        <w:pStyle w:val="ab"/>
        <w:ind w:left="1287"/>
        <w:jc w:val="both"/>
        <w:rPr>
          <w:rFonts w:ascii="Times New Roman" w:hAnsi="Times New Roman"/>
          <w:color w:val="0070C0"/>
          <w:sz w:val="28"/>
        </w:rPr>
      </w:pPr>
    </w:p>
    <w:p w:rsidR="005C1408" w:rsidRPr="00A3033A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  <w:u w:val="single"/>
        </w:rPr>
      </w:pPr>
      <w:r w:rsidRPr="00A3033A">
        <w:rPr>
          <w:rFonts w:ascii="Times New Roman" w:hAnsi="Times New Roman"/>
          <w:b/>
          <w:color w:val="0070C0"/>
          <w:sz w:val="28"/>
          <w:u w:val="single"/>
        </w:rPr>
        <w:t xml:space="preserve">Районный  уровень: </w:t>
      </w:r>
    </w:p>
    <w:p w:rsidR="00F83432" w:rsidRDefault="00F83432" w:rsidP="005C1408">
      <w:pPr>
        <w:pStyle w:val="ab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8"/>
        </w:rPr>
      </w:pPr>
      <w:r w:rsidRPr="00F83432">
        <w:rPr>
          <w:rFonts w:ascii="Times New Roman" w:hAnsi="Times New Roman"/>
          <w:sz w:val="28"/>
        </w:rPr>
        <w:t>Семинар</w:t>
      </w:r>
      <w:r w:rsidR="005C1408" w:rsidRPr="00F83432">
        <w:rPr>
          <w:rFonts w:ascii="Times New Roman" w:hAnsi="Times New Roman"/>
          <w:sz w:val="28"/>
        </w:rPr>
        <w:t xml:space="preserve">. </w:t>
      </w:r>
      <w:r w:rsidRPr="00F83432">
        <w:rPr>
          <w:rFonts w:ascii="Times New Roman" w:hAnsi="Times New Roman"/>
          <w:sz w:val="28"/>
        </w:rPr>
        <w:t xml:space="preserve"> Добрецова И.М.  Духовно- нравственное воспитание</w:t>
      </w:r>
      <w:r w:rsidR="00547090">
        <w:rPr>
          <w:rFonts w:ascii="Times New Roman" w:hAnsi="Times New Roman"/>
          <w:sz w:val="28"/>
        </w:rPr>
        <w:t xml:space="preserve"> учащихся начальной школы </w:t>
      </w:r>
      <w:r w:rsidRPr="00F83432">
        <w:rPr>
          <w:rFonts w:ascii="Times New Roman" w:hAnsi="Times New Roman"/>
          <w:sz w:val="28"/>
        </w:rPr>
        <w:t xml:space="preserve"> во внеурочное время </w:t>
      </w:r>
      <w:r w:rsidR="005C1408" w:rsidRPr="00F83432">
        <w:rPr>
          <w:rFonts w:ascii="Times New Roman" w:hAnsi="Times New Roman"/>
          <w:sz w:val="28"/>
        </w:rPr>
        <w:t>«</w:t>
      </w:r>
      <w:r w:rsidR="00547090">
        <w:rPr>
          <w:rFonts w:ascii="Times New Roman" w:hAnsi="Times New Roman"/>
          <w:sz w:val="28"/>
        </w:rPr>
        <w:t>Как на масленой неделе</w:t>
      </w:r>
      <w:r>
        <w:rPr>
          <w:rFonts w:ascii="Times New Roman" w:hAnsi="Times New Roman"/>
          <w:sz w:val="28"/>
        </w:rPr>
        <w:t>!»</w:t>
      </w:r>
    </w:p>
    <w:p w:rsidR="00547090" w:rsidRDefault="00547090" w:rsidP="005C1408">
      <w:pPr>
        <w:pStyle w:val="ab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Всероссийский открытый Урок по Экологии «Природа не прощает ошибок», </w:t>
      </w:r>
      <w:proofErr w:type="spellStart"/>
      <w:r>
        <w:rPr>
          <w:rFonts w:ascii="Times New Roman" w:hAnsi="Times New Roman"/>
          <w:sz w:val="28"/>
        </w:rPr>
        <w:t>Ипполитова</w:t>
      </w:r>
      <w:proofErr w:type="spellEnd"/>
      <w:r>
        <w:rPr>
          <w:rFonts w:ascii="Times New Roman" w:hAnsi="Times New Roman"/>
          <w:sz w:val="28"/>
        </w:rPr>
        <w:t xml:space="preserve"> Н.Б.</w:t>
      </w:r>
    </w:p>
    <w:p w:rsidR="005C1408" w:rsidRDefault="005C1408" w:rsidP="005C1408">
      <w:pPr>
        <w:pStyle w:val="ab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8"/>
        </w:rPr>
      </w:pPr>
      <w:r w:rsidRPr="00F83432">
        <w:rPr>
          <w:rFonts w:ascii="Times New Roman" w:hAnsi="Times New Roman"/>
          <w:sz w:val="28"/>
        </w:rPr>
        <w:lastRenderedPageBreak/>
        <w:t>Распространение</w:t>
      </w:r>
      <w:r w:rsidR="00F83432">
        <w:rPr>
          <w:rFonts w:ascii="Times New Roman" w:hAnsi="Times New Roman"/>
          <w:sz w:val="28"/>
        </w:rPr>
        <w:t>м</w:t>
      </w:r>
      <w:r w:rsidRPr="00F83432">
        <w:rPr>
          <w:rFonts w:ascii="Times New Roman" w:hAnsi="Times New Roman"/>
          <w:sz w:val="28"/>
        </w:rPr>
        <w:t xml:space="preserve"> опыта являются </w:t>
      </w:r>
      <w:r w:rsidRPr="00F83432">
        <w:rPr>
          <w:rFonts w:ascii="Times New Roman" w:hAnsi="Times New Roman"/>
          <w:sz w:val="28"/>
          <w:u w:val="single"/>
        </w:rPr>
        <w:t>публикации</w:t>
      </w:r>
      <w:r w:rsidR="00547090">
        <w:rPr>
          <w:rFonts w:ascii="Times New Roman" w:hAnsi="Times New Roman"/>
          <w:sz w:val="28"/>
          <w:u w:val="single"/>
        </w:rPr>
        <w:t xml:space="preserve"> учителей </w:t>
      </w:r>
      <w:r w:rsidRPr="00F83432">
        <w:rPr>
          <w:rFonts w:ascii="Times New Roman" w:hAnsi="Times New Roman"/>
          <w:sz w:val="28"/>
          <w:u w:val="single"/>
        </w:rPr>
        <w:t xml:space="preserve"> на сайте школы</w:t>
      </w:r>
      <w:r w:rsidRPr="00F83432">
        <w:rPr>
          <w:rFonts w:ascii="Times New Roman" w:hAnsi="Times New Roman"/>
          <w:sz w:val="28"/>
        </w:rPr>
        <w:t xml:space="preserve"> в разделе: «Методическая копилка».</w:t>
      </w:r>
    </w:p>
    <w:p w:rsidR="00E52A7F" w:rsidRDefault="00E52A7F" w:rsidP="00E52A7F">
      <w:pPr>
        <w:pStyle w:val="ab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8"/>
        </w:rPr>
      </w:pPr>
      <w:r w:rsidRPr="00F83432">
        <w:rPr>
          <w:rFonts w:ascii="Times New Roman" w:hAnsi="Times New Roman"/>
          <w:sz w:val="28"/>
        </w:rPr>
        <w:t>Распространение</w:t>
      </w:r>
      <w:r>
        <w:rPr>
          <w:rFonts w:ascii="Times New Roman" w:hAnsi="Times New Roman"/>
          <w:sz w:val="28"/>
        </w:rPr>
        <w:t>м</w:t>
      </w:r>
      <w:r w:rsidRPr="00F83432">
        <w:rPr>
          <w:rFonts w:ascii="Times New Roman" w:hAnsi="Times New Roman"/>
          <w:sz w:val="28"/>
        </w:rPr>
        <w:t xml:space="preserve"> опыта являются </w:t>
      </w:r>
      <w:r w:rsidRPr="00F83432">
        <w:rPr>
          <w:rFonts w:ascii="Times New Roman" w:hAnsi="Times New Roman"/>
          <w:sz w:val="28"/>
          <w:u w:val="single"/>
        </w:rPr>
        <w:t>публикации</w:t>
      </w:r>
      <w:r>
        <w:rPr>
          <w:rFonts w:ascii="Times New Roman" w:hAnsi="Times New Roman"/>
          <w:sz w:val="28"/>
          <w:u w:val="single"/>
        </w:rPr>
        <w:t xml:space="preserve"> учителей </w:t>
      </w:r>
      <w:r w:rsidRPr="00F83432">
        <w:rPr>
          <w:rFonts w:ascii="Times New Roman" w:hAnsi="Times New Roman"/>
          <w:sz w:val="28"/>
          <w:u w:val="single"/>
        </w:rPr>
        <w:t xml:space="preserve"> на сайте </w:t>
      </w:r>
      <w:r>
        <w:rPr>
          <w:rFonts w:ascii="Times New Roman" w:hAnsi="Times New Roman"/>
          <w:sz w:val="28"/>
          <w:u w:val="single"/>
        </w:rPr>
        <w:t xml:space="preserve">ЦО </w:t>
      </w:r>
      <w:r w:rsidRPr="00F83432">
        <w:rPr>
          <w:rFonts w:ascii="Times New Roman" w:hAnsi="Times New Roman"/>
          <w:sz w:val="28"/>
        </w:rPr>
        <w:t xml:space="preserve">в разделе: </w:t>
      </w:r>
      <w:proofErr w:type="gramStart"/>
      <w:r w:rsidRPr="00F83432">
        <w:rPr>
          <w:rFonts w:ascii="Times New Roman" w:hAnsi="Times New Roman"/>
          <w:sz w:val="28"/>
        </w:rPr>
        <w:t>«Методическая копилка»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Голубева</w:t>
      </w:r>
      <w:proofErr w:type="spellEnd"/>
      <w:r>
        <w:rPr>
          <w:rFonts w:ascii="Times New Roman" w:hAnsi="Times New Roman"/>
          <w:sz w:val="28"/>
        </w:rPr>
        <w:t xml:space="preserve"> О.Н. «</w:t>
      </w:r>
      <w:r w:rsidRPr="00E52A7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Диффериенцированный</w:t>
      </w:r>
      <w:proofErr w:type="spellEnd"/>
      <w:r>
        <w:rPr>
          <w:rFonts w:ascii="Times New Roman" w:hAnsi="Times New Roman"/>
          <w:sz w:val="28"/>
        </w:rPr>
        <w:t xml:space="preserve"> подход в обучении физики в условиях </w:t>
      </w:r>
      <w:proofErr w:type="gramEnd"/>
    </w:p>
    <w:p w:rsidR="00E52A7F" w:rsidRDefault="00E52A7F" w:rsidP="00E52A7F">
      <w:pPr>
        <w:pStyle w:val="ab"/>
        <w:ind w:left="18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сельской школы</w:t>
      </w:r>
      <w:proofErr w:type="gramStart"/>
      <w:r>
        <w:rPr>
          <w:rFonts w:ascii="Times New Roman" w:hAnsi="Times New Roman"/>
          <w:sz w:val="28"/>
        </w:rPr>
        <w:t>.»)</w:t>
      </w:r>
      <w:proofErr w:type="gramEnd"/>
    </w:p>
    <w:p w:rsidR="00547090" w:rsidRPr="00E52A7F" w:rsidRDefault="00E52A7F" w:rsidP="00E52A7F">
      <w:pPr>
        <w:pStyle w:val="ab"/>
        <w:ind w:left="18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547090" w:rsidRPr="00E52A7F">
        <w:rPr>
          <w:rFonts w:ascii="Times New Roman" w:hAnsi="Times New Roman"/>
          <w:sz w:val="28"/>
        </w:rPr>
        <w:t xml:space="preserve">Инновационный конкурс. </w:t>
      </w:r>
      <w:proofErr w:type="spellStart"/>
      <w:r w:rsidR="00547090" w:rsidRPr="00E52A7F">
        <w:rPr>
          <w:rFonts w:ascii="Times New Roman" w:hAnsi="Times New Roman"/>
          <w:sz w:val="28"/>
        </w:rPr>
        <w:t>Голубева</w:t>
      </w:r>
      <w:proofErr w:type="spellEnd"/>
      <w:r w:rsidR="00547090" w:rsidRPr="00E52A7F">
        <w:rPr>
          <w:rFonts w:ascii="Times New Roman" w:hAnsi="Times New Roman"/>
          <w:sz w:val="28"/>
        </w:rPr>
        <w:t xml:space="preserve"> О.Н. «</w:t>
      </w:r>
      <w:proofErr w:type="spellStart"/>
      <w:r w:rsidR="00547090" w:rsidRPr="00E52A7F">
        <w:rPr>
          <w:rFonts w:ascii="Times New Roman" w:hAnsi="Times New Roman"/>
          <w:sz w:val="28"/>
        </w:rPr>
        <w:t>Диффериенцированный</w:t>
      </w:r>
      <w:proofErr w:type="spellEnd"/>
      <w:r w:rsidR="00547090" w:rsidRPr="00E52A7F">
        <w:rPr>
          <w:rFonts w:ascii="Times New Roman" w:hAnsi="Times New Roman"/>
          <w:sz w:val="28"/>
        </w:rPr>
        <w:t xml:space="preserve"> подход в обучении физики в условиях </w:t>
      </w:r>
      <w:r>
        <w:rPr>
          <w:rFonts w:ascii="Times New Roman" w:hAnsi="Times New Roman"/>
          <w:sz w:val="28"/>
        </w:rPr>
        <w:t xml:space="preserve"> </w:t>
      </w:r>
      <w:r w:rsidR="00547090" w:rsidRPr="00E52A7F">
        <w:rPr>
          <w:rFonts w:ascii="Times New Roman" w:hAnsi="Times New Roman"/>
          <w:sz w:val="28"/>
        </w:rPr>
        <w:t>сельской школы»</w:t>
      </w:r>
    </w:p>
    <w:p w:rsidR="00547090" w:rsidRPr="00F83432" w:rsidRDefault="00E52A7F" w:rsidP="00E52A7F">
      <w:pPr>
        <w:pStyle w:val="ab"/>
        <w:ind w:left="12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6.</w:t>
      </w:r>
      <w:r w:rsidR="00547090">
        <w:rPr>
          <w:rFonts w:ascii="Times New Roman" w:hAnsi="Times New Roman"/>
          <w:sz w:val="28"/>
        </w:rPr>
        <w:t>Районный семинар</w:t>
      </w:r>
      <w:r>
        <w:rPr>
          <w:rFonts w:ascii="Times New Roman" w:hAnsi="Times New Roman"/>
          <w:sz w:val="28"/>
        </w:rPr>
        <w:t xml:space="preserve"> учителей физики «Современные технологии» </w:t>
      </w:r>
      <w:proofErr w:type="spellStart"/>
      <w:r>
        <w:rPr>
          <w:rFonts w:ascii="Times New Roman" w:hAnsi="Times New Roman"/>
          <w:sz w:val="28"/>
        </w:rPr>
        <w:t>Голубева</w:t>
      </w:r>
      <w:proofErr w:type="spellEnd"/>
      <w:r>
        <w:rPr>
          <w:rFonts w:ascii="Times New Roman" w:hAnsi="Times New Roman"/>
          <w:sz w:val="28"/>
        </w:rPr>
        <w:t xml:space="preserve"> О.Н., учитель физики, доклад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анализ  данных позволяет сделать вывод, что </w:t>
      </w:r>
      <w:r w:rsidR="00934556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% учителей школы  </w:t>
      </w:r>
      <w:r w:rsidR="00934556">
        <w:rPr>
          <w:rFonts w:ascii="Times New Roman" w:hAnsi="Times New Roman"/>
          <w:sz w:val="28"/>
        </w:rPr>
        <w:t xml:space="preserve">собираются обобщить </w:t>
      </w:r>
      <w:r w:rsidR="00730518">
        <w:rPr>
          <w:rFonts w:ascii="Times New Roman" w:hAnsi="Times New Roman"/>
          <w:sz w:val="28"/>
        </w:rPr>
        <w:t xml:space="preserve">свой педагогический опыт и 16% учителей </w:t>
      </w:r>
      <w:r>
        <w:rPr>
          <w:rFonts w:ascii="Times New Roman" w:hAnsi="Times New Roman"/>
          <w:sz w:val="28"/>
        </w:rPr>
        <w:t xml:space="preserve"> не приступили к обобщению своего педагогического опыта.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sz w:val="28"/>
        </w:rPr>
      </w:pPr>
    </w:p>
    <w:p w:rsidR="00CD1008" w:rsidRDefault="007722B0" w:rsidP="00A3033A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inline distT="0" distB="0" distL="0" distR="0">
            <wp:extent cx="5896300" cy="5018568"/>
            <wp:effectExtent l="19050" t="0" r="282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lastRenderedPageBreak/>
        <w:t>Использование информационных технологий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должностной  инструкции учителя, он должен уметь работать с компьютерными программами.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ИКТ  стали широко  применятся на уроках и внеклассных мероприятиях. Хочу назвать педагогов, которые активно включают в свои уроки презентации, используют обучающие диски, работают на уроках в интернете, используют тестирование.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-  учителя начальных классов </w:t>
      </w:r>
      <w:proofErr w:type="gramStart"/>
      <w:r>
        <w:rPr>
          <w:rFonts w:ascii="Times New Roman" w:hAnsi="Times New Roman"/>
          <w:sz w:val="28"/>
        </w:rPr>
        <w:t>–</w:t>
      </w:r>
      <w:r w:rsidR="008C543B">
        <w:rPr>
          <w:rFonts w:ascii="Times New Roman" w:hAnsi="Times New Roman"/>
          <w:sz w:val="28"/>
        </w:rPr>
        <w:t>Д</w:t>
      </w:r>
      <w:proofErr w:type="gramEnd"/>
      <w:r w:rsidR="008C543B">
        <w:rPr>
          <w:rFonts w:ascii="Times New Roman" w:hAnsi="Times New Roman"/>
          <w:sz w:val="28"/>
        </w:rPr>
        <w:t>обрецова И.М.</w:t>
      </w:r>
      <w:r>
        <w:rPr>
          <w:rFonts w:ascii="Times New Roman" w:hAnsi="Times New Roman"/>
          <w:sz w:val="28"/>
        </w:rPr>
        <w:t xml:space="preserve">, учитель истории </w:t>
      </w:r>
      <w:r w:rsidR="008C543B">
        <w:rPr>
          <w:rFonts w:ascii="Times New Roman" w:hAnsi="Times New Roman"/>
          <w:sz w:val="28"/>
        </w:rPr>
        <w:t xml:space="preserve">Крылова В.А., </w:t>
      </w:r>
      <w:r>
        <w:rPr>
          <w:rFonts w:ascii="Times New Roman" w:hAnsi="Times New Roman"/>
          <w:sz w:val="28"/>
        </w:rPr>
        <w:t xml:space="preserve">учитель математики  </w:t>
      </w:r>
      <w:r w:rsidR="008C543B">
        <w:rPr>
          <w:rFonts w:ascii="Times New Roman" w:hAnsi="Times New Roman"/>
          <w:sz w:val="28"/>
        </w:rPr>
        <w:t>Манина Р.М.</w:t>
      </w:r>
      <w:r>
        <w:rPr>
          <w:rFonts w:ascii="Times New Roman" w:hAnsi="Times New Roman"/>
          <w:sz w:val="28"/>
        </w:rPr>
        <w:t xml:space="preserve">., учитель </w:t>
      </w:r>
      <w:r w:rsidR="008C543B">
        <w:rPr>
          <w:rFonts w:ascii="Times New Roman" w:hAnsi="Times New Roman"/>
          <w:sz w:val="28"/>
        </w:rPr>
        <w:t xml:space="preserve"> биологии </w:t>
      </w:r>
      <w:proofErr w:type="spellStart"/>
      <w:r w:rsidR="008C543B">
        <w:rPr>
          <w:rFonts w:ascii="Times New Roman" w:hAnsi="Times New Roman"/>
          <w:sz w:val="28"/>
        </w:rPr>
        <w:t>Ипполитова</w:t>
      </w:r>
      <w:proofErr w:type="spellEnd"/>
      <w:r w:rsidR="008C543B">
        <w:rPr>
          <w:rFonts w:ascii="Times New Roman" w:hAnsi="Times New Roman"/>
          <w:sz w:val="28"/>
        </w:rPr>
        <w:t xml:space="preserve">  Н.Б.</w:t>
      </w:r>
      <w:r>
        <w:rPr>
          <w:rFonts w:ascii="Times New Roman" w:hAnsi="Times New Roman"/>
          <w:sz w:val="28"/>
        </w:rPr>
        <w:t xml:space="preserve">, учитель </w:t>
      </w:r>
      <w:r w:rsidR="008C543B">
        <w:rPr>
          <w:rFonts w:ascii="Times New Roman" w:hAnsi="Times New Roman"/>
          <w:sz w:val="28"/>
        </w:rPr>
        <w:t xml:space="preserve">физики  </w:t>
      </w:r>
      <w:proofErr w:type="spellStart"/>
      <w:r w:rsidR="008C543B">
        <w:rPr>
          <w:rFonts w:ascii="Times New Roman" w:hAnsi="Times New Roman"/>
          <w:sz w:val="28"/>
        </w:rPr>
        <w:t>Голубева</w:t>
      </w:r>
      <w:proofErr w:type="spellEnd"/>
      <w:r w:rsidR="008C543B">
        <w:rPr>
          <w:rFonts w:ascii="Times New Roman" w:hAnsi="Times New Roman"/>
          <w:sz w:val="28"/>
        </w:rPr>
        <w:t xml:space="preserve"> О.Н.</w:t>
      </w:r>
      <w:r w:rsidR="008C543B" w:rsidRPr="008C543B">
        <w:rPr>
          <w:rFonts w:ascii="Times New Roman" w:hAnsi="Times New Roman"/>
          <w:sz w:val="28"/>
        </w:rPr>
        <w:t xml:space="preserve"> </w:t>
      </w:r>
      <w:r w:rsidR="008C543B">
        <w:rPr>
          <w:rFonts w:ascii="Times New Roman" w:hAnsi="Times New Roman"/>
          <w:sz w:val="28"/>
        </w:rPr>
        <w:t xml:space="preserve">учитель  английского языка </w:t>
      </w:r>
      <w:proofErr w:type="spellStart"/>
      <w:r w:rsidR="008C543B">
        <w:rPr>
          <w:rFonts w:ascii="Times New Roman" w:hAnsi="Times New Roman"/>
          <w:sz w:val="28"/>
        </w:rPr>
        <w:t>Ипполитова</w:t>
      </w:r>
      <w:proofErr w:type="spellEnd"/>
      <w:r w:rsidR="008C543B">
        <w:rPr>
          <w:rFonts w:ascii="Times New Roman" w:hAnsi="Times New Roman"/>
          <w:sz w:val="28"/>
        </w:rPr>
        <w:t xml:space="preserve">  Е.В. </w:t>
      </w:r>
      <w:r>
        <w:rPr>
          <w:rFonts w:ascii="Times New Roman" w:hAnsi="Times New Roman"/>
          <w:sz w:val="28"/>
        </w:rPr>
        <w:t>(</w:t>
      </w:r>
      <w:r w:rsidR="00CD100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0%) Но не все педагоги применят в своей работе компьютерные технологии (</w:t>
      </w:r>
      <w:r w:rsidR="008C543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0%), а ведь это требование времени.</w:t>
      </w:r>
    </w:p>
    <w:p w:rsidR="00730518" w:rsidRDefault="00730518" w:rsidP="005C1408">
      <w:pPr>
        <w:ind w:firstLine="567"/>
        <w:jc w:val="both"/>
        <w:rPr>
          <w:rFonts w:ascii="Times New Roman" w:hAnsi="Times New Roman"/>
          <w:sz w:val="28"/>
        </w:rPr>
      </w:pP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9. МАТЕРИАЛЬНО-ТЕХНИЧЕСКАЯ БАЗА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Материальные условия нашей школы  позволяют  внедрению современных образовательных программ.</w:t>
      </w:r>
    </w:p>
    <w:tbl>
      <w:tblPr>
        <w:tblStyle w:val="-50"/>
        <w:tblW w:w="8625" w:type="dxa"/>
        <w:jc w:val="center"/>
        <w:tblLayout w:type="fixed"/>
        <w:tblLook w:val="01E0"/>
      </w:tblPr>
      <w:tblGrid>
        <w:gridCol w:w="3417"/>
        <w:gridCol w:w="1188"/>
        <w:gridCol w:w="1295"/>
        <w:gridCol w:w="1322"/>
        <w:gridCol w:w="1403"/>
      </w:tblGrid>
      <w:tr w:rsidR="005C1408" w:rsidTr="005C1408">
        <w:trPr>
          <w:cnfStyle w:val="100000000000"/>
          <w:trHeight w:val="271"/>
          <w:jc w:val="center"/>
        </w:trPr>
        <w:tc>
          <w:tcPr>
            <w:cnfStyle w:val="001000000000"/>
            <w:tcW w:w="3417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cnfStyle w:val="000010000000"/>
            <w:tcW w:w="1188" w:type="dxa"/>
            <w:vMerge w:val="restart"/>
            <w:tcBorders>
              <w:bottom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cnfStyle w:val="000100000000"/>
            <w:tcW w:w="4020" w:type="dxa"/>
            <w:gridSpan w:val="3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Состояние</w:t>
            </w:r>
          </w:p>
        </w:tc>
      </w:tr>
      <w:tr w:rsidR="005C1408" w:rsidTr="005C1408">
        <w:trPr>
          <w:cnfStyle w:val="000000100000"/>
          <w:trHeight w:val="150"/>
          <w:jc w:val="center"/>
        </w:trPr>
        <w:tc>
          <w:tcPr>
            <w:cnfStyle w:val="001000000000"/>
            <w:tcW w:w="3417" w:type="dxa"/>
            <w:vMerge/>
            <w:tcBorders>
              <w:right w:val="nil"/>
            </w:tcBorders>
            <w:vAlign w:val="center"/>
            <w:hideMark/>
          </w:tcPr>
          <w:p w:rsidR="005C1408" w:rsidRDefault="005C140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1188" w:type="dxa"/>
            <w:vMerge/>
            <w:vAlign w:val="center"/>
            <w:hideMark/>
          </w:tcPr>
          <w:p w:rsidR="005C1408" w:rsidRDefault="005C1408">
            <w:pPr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322" w:type="dxa"/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Допуст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cnfStyle w:val="000100000000"/>
            <w:tcW w:w="1403" w:type="dxa"/>
            <w:tcBorders>
              <w:lef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1408" w:rsidTr="005C1408">
        <w:trPr>
          <w:trHeight w:val="271"/>
          <w:jc w:val="center"/>
        </w:trPr>
        <w:tc>
          <w:tcPr>
            <w:cnfStyle w:val="001000000000"/>
            <w:tcW w:w="3417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кабинеты</w:t>
            </w:r>
          </w:p>
        </w:tc>
        <w:tc>
          <w:tcPr>
            <w:cnfStyle w:val="000010000000"/>
            <w:tcW w:w="1188" w:type="dxa"/>
            <w:tcBorders>
              <w:top w:val="nil"/>
              <w:bottom w:val="nil"/>
            </w:tcBorders>
            <w:hideMark/>
          </w:tcPr>
          <w:p w:rsidR="005C1408" w:rsidRDefault="00934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934556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010000000"/>
            <w:tcW w:w="1322" w:type="dxa"/>
            <w:tcBorders>
              <w:top w:val="nil"/>
              <w:bottom w:val="nil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40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cnfStyle w:val="000000100000"/>
          <w:trHeight w:val="29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Компьютерные классы</w:t>
            </w:r>
          </w:p>
        </w:tc>
        <w:tc>
          <w:tcPr>
            <w:cnfStyle w:val="000010000000"/>
            <w:tcW w:w="1188" w:type="dxa"/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trHeight w:val="271"/>
          <w:jc w:val="center"/>
        </w:trPr>
        <w:tc>
          <w:tcPr>
            <w:cnfStyle w:val="001000000000"/>
            <w:tcW w:w="3417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cnfStyle w:val="000010000000"/>
            <w:tcW w:w="1188" w:type="dxa"/>
            <w:tcBorders>
              <w:top w:val="nil"/>
              <w:bottom w:val="nil"/>
            </w:tcBorders>
            <w:hideMark/>
          </w:tcPr>
          <w:p w:rsidR="005C1408" w:rsidRDefault="008C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8C543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  <w:tcBorders>
              <w:top w:val="nil"/>
              <w:bottom w:val="nil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40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cnfStyle w:val="000000100000"/>
          <w:trHeight w:val="27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cnfStyle w:val="000010000000"/>
            <w:tcW w:w="1188" w:type="dxa"/>
            <w:hideMark/>
          </w:tcPr>
          <w:p w:rsidR="005C1408" w:rsidRDefault="008C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5C1408" w:rsidRDefault="008C54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trHeight w:val="271"/>
          <w:jc w:val="center"/>
        </w:trPr>
        <w:tc>
          <w:tcPr>
            <w:cnfStyle w:val="001000000000"/>
            <w:tcW w:w="3417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8C5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cnfStyle w:val="000010000000"/>
            <w:tcW w:w="1188" w:type="dxa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  <w:tcBorders>
              <w:top w:val="nil"/>
              <w:bottom w:val="nil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40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cnfStyle w:val="000000100000"/>
          <w:trHeight w:val="27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Библиотека.</w:t>
            </w:r>
          </w:p>
        </w:tc>
        <w:tc>
          <w:tcPr>
            <w:cnfStyle w:val="000010000000"/>
            <w:tcW w:w="1188" w:type="dxa"/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5C1408" w:rsidRDefault="005C140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5C1408" w:rsidRDefault="005C14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5C1408">
        <w:trPr>
          <w:trHeight w:val="29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5C1408" w:rsidRDefault="008C543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Музей</w:t>
            </w:r>
          </w:p>
        </w:tc>
        <w:tc>
          <w:tcPr>
            <w:cnfStyle w:val="000010000000"/>
            <w:tcW w:w="1188" w:type="dxa"/>
            <w:hideMark/>
          </w:tcPr>
          <w:p w:rsidR="005C1408" w:rsidRP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5C1408" w:rsidRPr="008C543B" w:rsidRDefault="008C543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cnfStyle w:val="000010000000"/>
            <w:tcW w:w="1322" w:type="dxa"/>
          </w:tcPr>
          <w:p w:rsidR="005C1408" w:rsidRDefault="005C14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5C1408" w:rsidRDefault="005C14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8C543B" w:rsidTr="005C1408">
        <w:trPr>
          <w:cnfStyle w:val="000000100000"/>
          <w:trHeight w:val="29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8C543B" w:rsidRDefault="008C543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cnfStyle w:val="000010000000"/>
            <w:tcW w:w="1188" w:type="dxa"/>
            <w:hideMark/>
          </w:tcPr>
          <w:p w:rsidR="008C543B" w:rsidRP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8C543B" w:rsidRPr="008C543B" w:rsidRDefault="008C543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8C543B" w:rsidTr="005C1408">
        <w:trPr>
          <w:trHeight w:val="29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8C543B" w:rsidRDefault="008C543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cnfStyle w:val="000010000000"/>
            <w:tcW w:w="1188" w:type="dxa"/>
            <w:hideMark/>
          </w:tcPr>
          <w:p w:rsidR="008C543B" w:rsidRP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8C543B" w:rsidRPr="008C543B" w:rsidRDefault="008C543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8C543B" w:rsidTr="005C1408">
        <w:trPr>
          <w:cnfStyle w:val="000000100000"/>
          <w:trHeight w:val="29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8C543B" w:rsidRDefault="008C543B" w:rsidP="005A5C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Пришкольный участок </w:t>
            </w:r>
          </w:p>
        </w:tc>
        <w:tc>
          <w:tcPr>
            <w:cnfStyle w:val="000010000000"/>
            <w:tcW w:w="1188" w:type="dxa"/>
            <w:hideMark/>
          </w:tcPr>
          <w:p w:rsidR="008C543B" w:rsidRDefault="008C543B" w:rsidP="005A5C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8C543B" w:rsidRDefault="008C543B" w:rsidP="005A5CE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cnfStyle w:val="000010000000"/>
            <w:tcW w:w="1322" w:type="dxa"/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8C543B" w:rsidTr="005C1408">
        <w:trPr>
          <w:trHeight w:val="29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8C543B" w:rsidRDefault="008C543B" w:rsidP="005A5C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cnfStyle w:val="000010000000"/>
            <w:tcW w:w="1188" w:type="dxa"/>
            <w:hideMark/>
          </w:tcPr>
          <w:p w:rsidR="008C543B" w:rsidRPr="008C543B" w:rsidRDefault="008C543B" w:rsidP="005A5C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8C543B" w:rsidRPr="008C543B" w:rsidRDefault="008C543B" w:rsidP="005A5CE1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8C543B" w:rsidTr="005C1408">
        <w:trPr>
          <w:cnfStyle w:val="010000000000"/>
          <w:trHeight w:val="291"/>
          <w:jc w:val="center"/>
        </w:trPr>
        <w:tc>
          <w:tcPr>
            <w:cnfStyle w:val="001000000000"/>
            <w:tcW w:w="3417" w:type="dxa"/>
            <w:tcBorders>
              <w:right w:val="nil"/>
            </w:tcBorders>
            <w:hideMark/>
          </w:tcPr>
          <w:p w:rsidR="008C543B" w:rsidRDefault="008C543B" w:rsidP="005A5C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</w:tc>
        <w:tc>
          <w:tcPr>
            <w:cnfStyle w:val="000010000000"/>
            <w:tcW w:w="1188" w:type="dxa"/>
            <w:hideMark/>
          </w:tcPr>
          <w:p w:rsidR="008C543B" w:rsidRPr="008C543B" w:rsidRDefault="008C543B" w:rsidP="005A5C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hideMark/>
          </w:tcPr>
          <w:p w:rsidR="008C543B" w:rsidRPr="008C543B" w:rsidRDefault="008C543B" w:rsidP="005A5CE1">
            <w:pPr>
              <w:spacing w:before="100" w:beforeAutospacing="1" w:after="100" w:afterAutospacing="1"/>
              <w:jc w:val="center"/>
              <w:cnfStyle w:val="01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322" w:type="dxa"/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cnfStyle w:val="000100000000"/>
            <w:tcW w:w="1403" w:type="dxa"/>
            <w:tcBorders>
              <w:left w:val="nil"/>
            </w:tcBorders>
          </w:tcPr>
          <w:p w:rsidR="008C543B" w:rsidRDefault="008C5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Pr="00934556" w:rsidRDefault="005C1408" w:rsidP="005C1408">
      <w:pPr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Школа полностью готова к новому учебному году. Во всех классах выполнен косметический ремонт. Учащиеся на 100%  обеспечены горячим питанием</w:t>
      </w:r>
      <w:r w:rsidRPr="00934556">
        <w:rPr>
          <w:rFonts w:ascii="Times New Roman" w:hAnsi="Times New Roman"/>
          <w:sz w:val="28"/>
          <w:u w:val="single"/>
        </w:rPr>
        <w:t>.</w:t>
      </w:r>
      <w:r w:rsidR="00934556" w:rsidRPr="00934556">
        <w:rPr>
          <w:rFonts w:ascii="Times New Roman" w:hAnsi="Times New Roman"/>
          <w:sz w:val="28"/>
          <w:u w:val="single"/>
        </w:rPr>
        <w:t xml:space="preserve">   </w:t>
      </w:r>
      <w:r w:rsidRPr="00A3033A">
        <w:rPr>
          <w:rFonts w:ascii="Times New Roman" w:hAnsi="Times New Roman"/>
          <w:color w:val="0070C0"/>
          <w:sz w:val="28"/>
          <w:u w:val="single"/>
        </w:rPr>
        <w:t>Результаты:</w:t>
      </w:r>
      <w:r w:rsidRPr="00934556">
        <w:rPr>
          <w:rFonts w:ascii="Times New Roman" w:hAnsi="Times New Roman"/>
          <w:sz w:val="28"/>
          <w:u w:val="single"/>
        </w:rPr>
        <w:t xml:space="preserve"> </w:t>
      </w:r>
    </w:p>
    <w:p w:rsidR="00934556" w:rsidRDefault="00934556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lastRenderedPageBreak/>
        <w:t>10.  СРУКТУРА УПРАВЛЕНИЯ ШКОЛОЙ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Внутришкольное</w:t>
      </w:r>
      <w:proofErr w:type="spellEnd"/>
      <w:r>
        <w:rPr>
          <w:rFonts w:ascii="Times New Roman" w:hAnsi="Times New Roman"/>
          <w:sz w:val="28"/>
        </w:rPr>
        <w:t xml:space="preserve"> управление представляет собой целенаправленное непрерывное взаимодействие сотрудничества администрации школы  и всех участников педагогического процесса по достижению поставленных целей.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Регулярно работающими коллегиальными органами в школе является педагогический совет (собирается 5-6 раз в год по определенным темам, которые определены на учебный год).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Педагогический совет рассматривает вопросы, освещающие стратегические и тактические проблемы развития школы и организации учебно-воспитательного процесса,  решает задачи научно-методического обеспечения.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администрация, школьный управляющий совет.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важных проблем, касающихся жизнедеятельности школы активно привлекаются все участники образовательного процесса, в том числе родители.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создать конкурентоспособную образовательную систему в школе, педагогический коллектив  реализует воспитательную программу.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11. ВОСПИТАТЕЛЬНАЯ РАБОТА В ШКОЛЕ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«Воспитывать – значит учить жить»,- отмечал А.С.Макаренко.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педагогическим коллективом в 201</w:t>
      </w:r>
      <w:r w:rsidR="0093455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93455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были поставлены </w:t>
      </w:r>
      <w:r w:rsidR="00934556">
        <w:rPr>
          <w:rFonts w:ascii="Times New Roman" w:hAnsi="Times New Roman"/>
          <w:sz w:val="28"/>
        </w:rPr>
        <w:t xml:space="preserve"> следующие </w:t>
      </w:r>
      <w:r>
        <w:rPr>
          <w:rFonts w:ascii="Times New Roman" w:hAnsi="Times New Roman"/>
          <w:sz w:val="28"/>
        </w:rPr>
        <w:t xml:space="preserve"> цели и задачи воспитательной работы:</w:t>
      </w:r>
    </w:p>
    <w:p w:rsidR="005C1408" w:rsidRDefault="005C1408" w:rsidP="00A06709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70C0"/>
          <w:sz w:val="28"/>
        </w:rPr>
        <w:t>Цель воспитательной работы</w:t>
      </w:r>
      <w:r>
        <w:rPr>
          <w:rFonts w:ascii="Times New Roman" w:hAnsi="Times New Roman"/>
          <w:sz w:val="28"/>
        </w:rPr>
        <w:t>: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Социализация личности ребёнка, формирование его жизненной позиции, духовно-нравственных основ поведения, толерантного отношения к окружающим, внедрение навыков здорового образа жизни и реализация программ по профилактике асоциального поведения.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 цели</w:t>
      </w:r>
      <w:r w:rsidR="009345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вытекают следующие задачи: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proofErr w:type="gramStart"/>
      <w:r>
        <w:rPr>
          <w:rFonts w:ascii="Times New Roman" w:hAnsi="Times New Roman"/>
          <w:b/>
          <w:color w:val="0070C0"/>
          <w:sz w:val="28"/>
        </w:rPr>
        <w:lastRenderedPageBreak/>
        <w:t>Задачи воспитательной работы школы</w:t>
      </w:r>
      <w:r w:rsidR="00934556">
        <w:rPr>
          <w:rFonts w:ascii="Times New Roman" w:hAnsi="Times New Roman"/>
          <w:b/>
          <w:color w:val="0070C0"/>
          <w:sz w:val="28"/>
        </w:rPr>
        <w:t xml:space="preserve">, которые решались </w:t>
      </w:r>
      <w:r>
        <w:rPr>
          <w:rFonts w:ascii="Times New Roman" w:hAnsi="Times New Roman"/>
          <w:b/>
          <w:color w:val="0070C0"/>
          <w:sz w:val="28"/>
        </w:rPr>
        <w:t xml:space="preserve"> 201</w:t>
      </w:r>
      <w:r w:rsidR="00934556">
        <w:rPr>
          <w:rFonts w:ascii="Times New Roman" w:hAnsi="Times New Roman"/>
          <w:b/>
          <w:color w:val="0070C0"/>
          <w:sz w:val="28"/>
        </w:rPr>
        <w:t>1</w:t>
      </w:r>
      <w:r>
        <w:rPr>
          <w:rFonts w:ascii="Times New Roman" w:hAnsi="Times New Roman"/>
          <w:b/>
          <w:color w:val="0070C0"/>
          <w:sz w:val="28"/>
        </w:rPr>
        <w:t>-201</w:t>
      </w:r>
      <w:r w:rsidR="00934556">
        <w:rPr>
          <w:rFonts w:ascii="Times New Roman" w:hAnsi="Times New Roman"/>
          <w:b/>
          <w:color w:val="0070C0"/>
          <w:sz w:val="28"/>
        </w:rPr>
        <w:t>2</w:t>
      </w:r>
      <w:r>
        <w:rPr>
          <w:rFonts w:ascii="Times New Roman" w:hAnsi="Times New Roman"/>
          <w:b/>
          <w:color w:val="0070C0"/>
          <w:sz w:val="28"/>
        </w:rPr>
        <w:t xml:space="preserve">  учебн</w:t>
      </w:r>
      <w:r w:rsidR="00934556">
        <w:rPr>
          <w:rFonts w:ascii="Times New Roman" w:hAnsi="Times New Roman"/>
          <w:b/>
          <w:color w:val="0070C0"/>
          <w:sz w:val="28"/>
        </w:rPr>
        <w:t>ом</w:t>
      </w:r>
      <w:r>
        <w:rPr>
          <w:rFonts w:ascii="Times New Roman" w:hAnsi="Times New Roman"/>
          <w:b/>
          <w:color w:val="0070C0"/>
          <w:sz w:val="28"/>
        </w:rPr>
        <w:t xml:space="preserve"> год</w:t>
      </w:r>
      <w:r w:rsidR="00934556">
        <w:rPr>
          <w:rFonts w:ascii="Times New Roman" w:hAnsi="Times New Roman"/>
          <w:b/>
          <w:color w:val="0070C0"/>
          <w:sz w:val="28"/>
        </w:rPr>
        <w:t>у</w:t>
      </w:r>
      <w:proofErr w:type="gramEnd"/>
    </w:p>
    <w:p w:rsidR="005C1408" w:rsidRDefault="005C1408" w:rsidP="00381CF2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Социализация  воспитательного процесса, выражающаяся в создании условий для всемерного развития личности, для побуждения ее к самоанализу, саморазвитию, самооценке, самовоспитанию.</w:t>
      </w:r>
    </w:p>
    <w:p w:rsidR="005C1408" w:rsidRDefault="005C1408" w:rsidP="00381CF2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и поддержка  школьных традиций способствующих созданию общешкольного коллектива и украшающих его жизнь, создающий условия для самореализации личности каждого учащегося через участие в коллективно-творческих делах и школьных праздниках.</w:t>
      </w:r>
    </w:p>
    <w:p w:rsidR="005C1408" w:rsidRDefault="005C1408" w:rsidP="00381CF2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 ученического самоуправления.</w:t>
      </w:r>
    </w:p>
    <w:p w:rsidR="005C1408" w:rsidRDefault="005C1408" w:rsidP="00381CF2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Усиление роли семьи в воспитании детей и привлечение семьи к организации учебно-воспитательного процесса в школе. </w:t>
      </w:r>
    </w:p>
    <w:p w:rsidR="005C1408" w:rsidRDefault="005C1408" w:rsidP="00381CF2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сознательного отношения к сохранению собственного здоровья.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Основные цели воспитательной работы школы:</w:t>
      </w:r>
    </w:p>
    <w:p w:rsidR="005C1408" w:rsidRDefault="005C1408" w:rsidP="00381C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духовно-нравственной позиции, основанной на развитии чувств патриотизма и сопричастности к судьбам людей.</w:t>
      </w:r>
    </w:p>
    <w:p w:rsidR="005C1408" w:rsidRDefault="005C1408" w:rsidP="00381C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познавательных интересов, развитие творческой деятельности.</w:t>
      </w:r>
    </w:p>
    <w:p w:rsidR="005C1408" w:rsidRDefault="005C1408" w:rsidP="00381C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учащихся к работе по возрождению, сохранению и приумножению культурных, духовно-нравственных целей.</w:t>
      </w:r>
    </w:p>
    <w:p w:rsidR="005C1408" w:rsidRDefault="005C1408" w:rsidP="00381C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учащихся представлений об общечеловеческих нормах морали, милосердии, толерантности</w:t>
      </w:r>
    </w:p>
    <w:p w:rsidR="005C1408" w:rsidRDefault="005C1408" w:rsidP="00381C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ослабление опасных для учащихся тенденций социализации, укрепление ценностей, необходимых для позитивного развития личности.</w:t>
      </w:r>
    </w:p>
    <w:p w:rsidR="00D1294A" w:rsidRDefault="005C1408" w:rsidP="00381C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гражданско-правовой культуры</w:t>
      </w:r>
    </w:p>
    <w:p w:rsidR="00934556" w:rsidRPr="00A06709" w:rsidRDefault="00D1294A" w:rsidP="00A06709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сознательного отношения к природе, воспитание рационального </w:t>
      </w:r>
      <w:proofErr w:type="spellStart"/>
      <w:r>
        <w:rPr>
          <w:rFonts w:ascii="Times New Roman" w:hAnsi="Times New Roman"/>
          <w:sz w:val="28"/>
        </w:rPr>
        <w:t>природопользователя</w:t>
      </w:r>
      <w:proofErr w:type="spellEnd"/>
      <w:r w:rsidR="00A06709">
        <w:rPr>
          <w:rFonts w:ascii="Times New Roman" w:hAnsi="Times New Roman"/>
          <w:sz w:val="28"/>
        </w:rPr>
        <w:t>.</w:t>
      </w:r>
    </w:p>
    <w:p w:rsidR="005C1408" w:rsidRPr="0073051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  <w:u w:val="single"/>
        </w:rPr>
      </w:pPr>
      <w:r w:rsidRPr="00730518">
        <w:rPr>
          <w:rFonts w:ascii="Times New Roman" w:hAnsi="Times New Roman"/>
          <w:b/>
          <w:color w:val="0070C0"/>
          <w:sz w:val="28"/>
          <w:u w:val="single"/>
        </w:rPr>
        <w:t>Программа</w:t>
      </w:r>
      <w:r w:rsidR="000D6A74">
        <w:rPr>
          <w:rFonts w:ascii="Times New Roman" w:hAnsi="Times New Roman"/>
          <w:b/>
          <w:color w:val="0070C0"/>
          <w:sz w:val="28"/>
          <w:u w:val="single"/>
        </w:rPr>
        <w:t xml:space="preserve"> ШЭО </w:t>
      </w:r>
      <w:r w:rsidRPr="00730518">
        <w:rPr>
          <w:rFonts w:ascii="Times New Roman" w:hAnsi="Times New Roman"/>
          <w:b/>
          <w:color w:val="0070C0"/>
          <w:sz w:val="28"/>
          <w:u w:val="single"/>
        </w:rPr>
        <w:t xml:space="preserve"> «</w:t>
      </w:r>
      <w:r w:rsidR="000D6A74">
        <w:rPr>
          <w:rFonts w:ascii="Times New Roman" w:hAnsi="Times New Roman"/>
          <w:b/>
          <w:color w:val="0070C0"/>
          <w:sz w:val="28"/>
          <w:u w:val="single"/>
        </w:rPr>
        <w:t>Исток»</w:t>
      </w:r>
    </w:p>
    <w:p w:rsidR="005C1408" w:rsidRDefault="005C1408" w:rsidP="00381C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истории и культуры своего края.</w:t>
      </w:r>
    </w:p>
    <w:p w:rsidR="005C1408" w:rsidRDefault="005C1408" w:rsidP="00381C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умения представлять свою школу в детских проектах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по линии РДО «Содружество»)</w:t>
      </w:r>
    </w:p>
    <w:p w:rsidR="005C1408" w:rsidRDefault="005C1408" w:rsidP="00381C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собственного достоинства.</w:t>
      </w:r>
    </w:p>
    <w:p w:rsidR="005C1408" w:rsidRDefault="005C1408" w:rsidP="00381C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Формирование у учащихся представлений о сострадании, милосердии, умения принимать других людей </w:t>
      </w:r>
      <w:proofErr w:type="gramStart"/>
      <w:r>
        <w:rPr>
          <w:rFonts w:ascii="Times New Roman" w:hAnsi="Times New Roman"/>
          <w:sz w:val="28"/>
        </w:rPr>
        <w:t>равными</w:t>
      </w:r>
      <w:proofErr w:type="gramEnd"/>
      <w:r>
        <w:rPr>
          <w:rFonts w:ascii="Times New Roman" w:hAnsi="Times New Roman"/>
          <w:sz w:val="28"/>
        </w:rPr>
        <w:t xml:space="preserve"> себе.</w:t>
      </w:r>
    </w:p>
    <w:p w:rsidR="005C1408" w:rsidRDefault="005C1408" w:rsidP="00381C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гражданско-патриотической позиции.</w:t>
      </w:r>
    </w:p>
    <w:p w:rsidR="005C1408" w:rsidRDefault="005C1408" w:rsidP="00381C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навыков самоуправления.</w:t>
      </w:r>
    </w:p>
    <w:p w:rsidR="005C1408" w:rsidRDefault="005C1408" w:rsidP="00381C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стремления состоятся в профессии.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реализуется в следующих </w:t>
      </w:r>
      <w:r>
        <w:rPr>
          <w:rFonts w:ascii="Times New Roman" w:hAnsi="Times New Roman"/>
          <w:b/>
          <w:color w:val="0070C0"/>
          <w:sz w:val="28"/>
        </w:rPr>
        <w:t>направлениях</w:t>
      </w:r>
      <w:r>
        <w:rPr>
          <w:rFonts w:ascii="Times New Roman" w:hAnsi="Times New Roman"/>
          <w:sz w:val="28"/>
        </w:rPr>
        <w:t>:</w:t>
      </w:r>
    </w:p>
    <w:p w:rsidR="005C1408" w:rsidRPr="00D1294A" w:rsidRDefault="005C1408" w:rsidP="005C1408">
      <w:pPr>
        <w:ind w:firstLine="567"/>
        <w:jc w:val="both"/>
        <w:rPr>
          <w:rFonts w:ascii="Times New Roman" w:hAnsi="Times New Roman"/>
          <w:color w:val="4F81BD" w:themeColor="accent1"/>
          <w:sz w:val="28"/>
        </w:rPr>
      </w:pPr>
      <w:r w:rsidRPr="00D1294A">
        <w:rPr>
          <w:rFonts w:ascii="Times New Roman" w:hAnsi="Times New Roman"/>
          <w:color w:val="4F81BD" w:themeColor="accent1"/>
          <w:sz w:val="28"/>
        </w:rPr>
        <w:t>- «Мир детства»</w:t>
      </w:r>
    </w:p>
    <w:p w:rsidR="005C1408" w:rsidRPr="00D1294A" w:rsidRDefault="005C1408" w:rsidP="005C1408">
      <w:pPr>
        <w:ind w:firstLine="567"/>
        <w:jc w:val="both"/>
        <w:rPr>
          <w:rFonts w:ascii="Times New Roman" w:hAnsi="Times New Roman"/>
          <w:color w:val="4F81BD" w:themeColor="accent1"/>
          <w:sz w:val="28"/>
        </w:rPr>
      </w:pPr>
      <w:r w:rsidRPr="00D1294A">
        <w:rPr>
          <w:rFonts w:ascii="Times New Roman" w:hAnsi="Times New Roman"/>
          <w:color w:val="4F81BD" w:themeColor="accent1"/>
          <w:sz w:val="28"/>
        </w:rPr>
        <w:t>- «Юные таланты»</w:t>
      </w:r>
    </w:p>
    <w:p w:rsidR="005C1408" w:rsidRPr="00D1294A" w:rsidRDefault="005C1408" w:rsidP="005C1408">
      <w:pPr>
        <w:ind w:firstLine="567"/>
        <w:jc w:val="both"/>
        <w:rPr>
          <w:rFonts w:ascii="Times New Roman" w:hAnsi="Times New Roman"/>
          <w:color w:val="4F81BD" w:themeColor="accent1"/>
          <w:sz w:val="28"/>
        </w:rPr>
      </w:pPr>
      <w:r w:rsidRPr="00D1294A">
        <w:rPr>
          <w:rFonts w:ascii="Times New Roman" w:hAnsi="Times New Roman"/>
          <w:color w:val="4F81BD" w:themeColor="accent1"/>
          <w:sz w:val="28"/>
        </w:rPr>
        <w:t>- «Пресс-центр»</w:t>
      </w:r>
    </w:p>
    <w:p w:rsidR="005C1408" w:rsidRPr="00D1294A" w:rsidRDefault="005C1408" w:rsidP="005C1408">
      <w:pPr>
        <w:ind w:firstLine="567"/>
        <w:jc w:val="both"/>
        <w:rPr>
          <w:rFonts w:ascii="Times New Roman" w:hAnsi="Times New Roman"/>
          <w:color w:val="4F81BD" w:themeColor="accent1"/>
          <w:sz w:val="28"/>
        </w:rPr>
      </w:pPr>
      <w:r w:rsidRPr="00D1294A">
        <w:rPr>
          <w:rFonts w:ascii="Times New Roman" w:hAnsi="Times New Roman"/>
          <w:color w:val="4F81BD" w:themeColor="accent1"/>
          <w:sz w:val="28"/>
        </w:rPr>
        <w:t>- «Здоровье»</w:t>
      </w:r>
    </w:p>
    <w:p w:rsidR="005C1408" w:rsidRPr="00D1294A" w:rsidRDefault="005C1408" w:rsidP="005C1408">
      <w:pPr>
        <w:ind w:firstLine="567"/>
        <w:jc w:val="both"/>
        <w:rPr>
          <w:rFonts w:ascii="Times New Roman" w:hAnsi="Times New Roman"/>
          <w:color w:val="4F81BD" w:themeColor="accent1"/>
          <w:sz w:val="28"/>
        </w:rPr>
      </w:pPr>
      <w:r w:rsidRPr="00D1294A">
        <w:rPr>
          <w:rFonts w:ascii="Times New Roman" w:hAnsi="Times New Roman"/>
          <w:color w:val="4F81BD" w:themeColor="accent1"/>
          <w:sz w:val="28"/>
        </w:rPr>
        <w:t>- «Семья»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выдвинутых целей, задач, программы и направлений  был составлен общешкольный план воспитательной работы, планы работ классных коллективов, план по безопасности детей и предупреждению детского травматизма.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воспитательной работе школы в рамках направлений воспитательной работы сформирована система социально- значимых традиций и  определены приоритетные направления деятельности «Мир детства»: гражданско-правовое, патриотическое, спортивно – оздоровительное, экологическое, духовно – нравственное, художественно-эстетическое, сотрудничество с родителями.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 направления нашли своё отражение в годовом цикле основных дел школы.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Годовой цикл основных школьных дел.</w:t>
      </w:r>
    </w:p>
    <w:tbl>
      <w:tblPr>
        <w:tblStyle w:val="-50"/>
        <w:tblW w:w="0" w:type="auto"/>
        <w:jc w:val="center"/>
        <w:tblLook w:val="01E0"/>
      </w:tblPr>
      <w:tblGrid>
        <w:gridCol w:w="1479"/>
        <w:gridCol w:w="7342"/>
      </w:tblGrid>
      <w:tr w:rsidR="005C1408" w:rsidTr="005C1408">
        <w:trPr>
          <w:cnfStyle w:val="100000000000"/>
          <w:trHeight w:val="286"/>
          <w:jc w:val="center"/>
        </w:trPr>
        <w:tc>
          <w:tcPr>
            <w:cnfStyle w:val="001000000000"/>
            <w:tcW w:w="1479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cnfStyle w:val="000100000000"/>
            <w:tcW w:w="7342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дела</w:t>
            </w:r>
          </w:p>
        </w:tc>
      </w:tr>
      <w:tr w:rsidR="005C1408" w:rsidTr="005C1408">
        <w:trPr>
          <w:cnfStyle w:val="000000100000"/>
          <w:trHeight w:val="552"/>
          <w:jc w:val="center"/>
        </w:trPr>
        <w:tc>
          <w:tcPr>
            <w:cnfStyle w:val="001000000000"/>
            <w:tcW w:w="1479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cnfStyle w:val="000100000000"/>
            <w:tcW w:w="7342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Знаний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безопасности на дорогах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Единый День профилактики  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D1294A">
              <w:rPr>
                <w:rFonts w:ascii="Times New Roman" w:hAnsi="Times New Roman"/>
                <w:b w:val="0"/>
                <w:sz w:val="28"/>
                <w:szCs w:val="28"/>
              </w:rPr>
              <w:t>Мы чистим мир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Содружество</w:t>
            </w:r>
          </w:p>
          <w:p w:rsidR="005C1408" w:rsidRDefault="005C1408" w:rsidP="00D1294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ЮИ</w:t>
            </w:r>
            <w:r w:rsidR="00D1294A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</w:p>
        </w:tc>
      </w:tr>
      <w:tr w:rsidR="005C1408" w:rsidTr="005C1408">
        <w:trPr>
          <w:trHeight w:val="837"/>
          <w:jc w:val="center"/>
        </w:trPr>
        <w:tc>
          <w:tcPr>
            <w:cnfStyle w:val="001000000000"/>
            <w:tcW w:w="1479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cnfStyle w:val="000100000000"/>
            <w:tcW w:w="734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Учителя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пожилого человека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Содружество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ЮИД</w:t>
            </w:r>
          </w:p>
        </w:tc>
      </w:tr>
      <w:tr w:rsidR="005C1408" w:rsidTr="005C1408">
        <w:trPr>
          <w:cnfStyle w:val="000000100000"/>
          <w:trHeight w:val="857"/>
          <w:jc w:val="center"/>
        </w:trPr>
        <w:tc>
          <w:tcPr>
            <w:cnfStyle w:val="001000000000"/>
            <w:tcW w:w="1479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cnfStyle w:val="000100000000"/>
            <w:tcW w:w="7342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народного единства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матери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Содружество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ЮИД</w:t>
            </w:r>
          </w:p>
        </w:tc>
      </w:tr>
      <w:tr w:rsidR="005C1408" w:rsidTr="005C1408">
        <w:trPr>
          <w:trHeight w:val="1123"/>
          <w:jc w:val="center"/>
        </w:trPr>
        <w:tc>
          <w:tcPr>
            <w:cnfStyle w:val="001000000000"/>
            <w:tcW w:w="1479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cnfStyle w:val="000100000000"/>
            <w:tcW w:w="734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Игра «Мы хотим, чтоб от народа не страдала бы природа»</w:t>
            </w:r>
          </w:p>
          <w:p w:rsidR="00D60D32" w:rsidRDefault="00D60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Урок мужества «Битва за Москву»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Мастерская Деда Мороза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Новогодние праздники</w:t>
            </w:r>
          </w:p>
        </w:tc>
      </w:tr>
      <w:tr w:rsidR="005C1408" w:rsidTr="005C1408">
        <w:trPr>
          <w:cnfStyle w:val="000000100000"/>
          <w:trHeight w:val="571"/>
          <w:jc w:val="center"/>
        </w:trPr>
        <w:tc>
          <w:tcPr>
            <w:cnfStyle w:val="001000000000"/>
            <w:tcW w:w="1479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cnfStyle w:val="000100000000"/>
            <w:tcW w:w="7342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Рождество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Конкурс чтецов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Содружество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ЮИД</w:t>
            </w:r>
          </w:p>
        </w:tc>
      </w:tr>
      <w:tr w:rsidR="005C1408" w:rsidTr="005C1408">
        <w:trPr>
          <w:trHeight w:val="1048"/>
          <w:jc w:val="center"/>
        </w:trPr>
        <w:tc>
          <w:tcPr>
            <w:cnfStyle w:val="001000000000"/>
            <w:tcW w:w="1479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cnfStyle w:val="000100000000"/>
            <w:tcW w:w="734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Неделя славы</w:t>
            </w:r>
          </w:p>
          <w:p w:rsidR="005C1408" w:rsidRDefault="00D60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Районная игра «Зарница»</w:t>
            </w:r>
            <w:r w:rsidR="005C140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Рыцарский турнир</w:t>
            </w:r>
          </w:p>
          <w:p w:rsidR="00D60D32" w:rsidRDefault="00D60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Праздник «Как на масленой неделе»</w:t>
            </w:r>
          </w:p>
        </w:tc>
      </w:tr>
      <w:tr w:rsidR="005C1408" w:rsidTr="005C1408">
        <w:trPr>
          <w:cnfStyle w:val="000000100000"/>
          <w:trHeight w:val="1144"/>
          <w:jc w:val="center"/>
        </w:trPr>
        <w:tc>
          <w:tcPr>
            <w:cnfStyle w:val="001000000000"/>
            <w:tcW w:w="1479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cnfStyle w:val="000100000000"/>
            <w:tcW w:w="7342" w:type="dxa"/>
            <w:tcBorders>
              <w:left w:val="nil"/>
            </w:tcBorders>
            <w:hideMark/>
          </w:tcPr>
          <w:p w:rsidR="00D60D32" w:rsidRDefault="00D60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птиц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Праздник 8 марта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Прощание с азбукой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Содружество 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ЮИД</w:t>
            </w:r>
          </w:p>
        </w:tc>
      </w:tr>
      <w:tr w:rsidR="005C1408" w:rsidTr="005C1408">
        <w:trPr>
          <w:trHeight w:val="1123"/>
          <w:jc w:val="center"/>
        </w:trPr>
        <w:tc>
          <w:tcPr>
            <w:cnfStyle w:val="001000000000"/>
            <w:tcW w:w="1479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cnfStyle w:val="000100000000"/>
            <w:tcW w:w="734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защиты детей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Неделя профориентации 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космонавтики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Содружество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Неделя здоровья</w:t>
            </w:r>
          </w:p>
        </w:tc>
      </w:tr>
      <w:tr w:rsidR="005C1408" w:rsidTr="005C1408">
        <w:trPr>
          <w:cnfStyle w:val="000000100000"/>
          <w:trHeight w:val="1144"/>
          <w:jc w:val="center"/>
        </w:trPr>
        <w:tc>
          <w:tcPr>
            <w:cnfStyle w:val="001000000000"/>
            <w:tcW w:w="1479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cnfStyle w:val="000100000000"/>
            <w:tcW w:w="7342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Праздник «достижений»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Победы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Последний звонок</w:t>
            </w:r>
          </w:p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Прощание с начальной школой</w:t>
            </w:r>
          </w:p>
        </w:tc>
      </w:tr>
      <w:tr w:rsidR="005C1408" w:rsidTr="005C1408">
        <w:trPr>
          <w:cnfStyle w:val="010000000000"/>
          <w:trHeight w:val="571"/>
          <w:jc w:val="center"/>
        </w:trPr>
        <w:tc>
          <w:tcPr>
            <w:cnfStyle w:val="001000000000"/>
            <w:tcW w:w="1479" w:type="dxa"/>
            <w:tcBorders>
              <w:righ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cnfStyle w:val="000100000000"/>
            <w:tcW w:w="7342" w:type="dxa"/>
            <w:tcBorders>
              <w:left w:val="nil"/>
            </w:tcBorders>
            <w:hideMark/>
          </w:tcPr>
          <w:p w:rsidR="005C1408" w:rsidRDefault="005C140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защиты детей</w:t>
            </w: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2011 год–</w:t>
      </w:r>
      <w:r w:rsidR="00D60D32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Го</w:t>
      </w:r>
      <w:proofErr w:type="gramEnd"/>
      <w:r>
        <w:rPr>
          <w:rFonts w:ascii="Times New Roman" w:hAnsi="Times New Roman"/>
          <w:b/>
          <w:sz w:val="28"/>
        </w:rPr>
        <w:t>д российской</w:t>
      </w:r>
      <w:r w:rsidR="00D60D32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космонавтики.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КТД - День космонавтики.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Родительские собрания:</w:t>
      </w:r>
    </w:p>
    <w:p w:rsidR="005C1408" w:rsidRDefault="005C1408" w:rsidP="00381C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Общешкольное родительское собрание. Публичный доклад директора школы о работе школы за прошлый учебный год. </w:t>
      </w:r>
    </w:p>
    <w:p w:rsidR="005C1408" w:rsidRDefault="005C1408" w:rsidP="00381C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Родительское собрание с родителями выпускников  9 класса на тему: «Государственная (итоговая) аттестация выпускников»</w:t>
      </w:r>
    </w:p>
    <w:p w:rsidR="001701CF" w:rsidRPr="003D669A" w:rsidRDefault="005C1408" w:rsidP="00381C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Родительское собрание «Итоги I четверти</w:t>
      </w:r>
      <w:proofErr w:type="gramStart"/>
      <w:r w:rsidRPr="003D669A">
        <w:rPr>
          <w:rFonts w:ascii="Times New Roman" w:hAnsi="Times New Roman"/>
          <w:sz w:val="28"/>
          <w:szCs w:val="28"/>
        </w:rPr>
        <w:t>.</w:t>
      </w:r>
      <w:r w:rsidR="001701CF" w:rsidRPr="003D669A">
        <w:rPr>
          <w:rFonts w:ascii="Times New Roman" w:hAnsi="Times New Roman"/>
          <w:sz w:val="28"/>
          <w:szCs w:val="28"/>
        </w:rPr>
        <w:t>«</w:t>
      </w:r>
      <w:proofErr w:type="gramEnd"/>
      <w:r w:rsidR="001701CF" w:rsidRPr="003D669A">
        <w:rPr>
          <w:rFonts w:ascii="Times New Roman" w:hAnsi="Times New Roman"/>
          <w:sz w:val="28"/>
          <w:szCs w:val="28"/>
        </w:rPr>
        <w:t xml:space="preserve">Формирование познавательных, учебных интересов в семье»; </w:t>
      </w:r>
    </w:p>
    <w:p w:rsidR="005C1408" w:rsidRPr="003D669A" w:rsidRDefault="005C1408" w:rsidP="00381C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Родительское собрание «Итоги I</w:t>
      </w:r>
      <w:proofErr w:type="spellStart"/>
      <w:r w:rsidR="001701CF">
        <w:rPr>
          <w:rFonts w:ascii="Times New Roman" w:hAnsi="Times New Roman"/>
          <w:sz w:val="28"/>
          <w:lang w:val="en-US"/>
        </w:rPr>
        <w:t>I</w:t>
      </w:r>
      <w:proofErr w:type="spellEnd"/>
      <w:r w:rsidR="003D669A">
        <w:rPr>
          <w:rFonts w:ascii="Times New Roman" w:hAnsi="Times New Roman"/>
          <w:sz w:val="28"/>
        </w:rPr>
        <w:t xml:space="preserve"> </w:t>
      </w:r>
      <w:r w:rsidR="001701CF">
        <w:rPr>
          <w:rFonts w:ascii="Times New Roman" w:hAnsi="Times New Roman"/>
          <w:sz w:val="28"/>
        </w:rPr>
        <w:t>четверти</w:t>
      </w:r>
      <w:proofErr w:type="gramStart"/>
      <w:r w:rsidR="001701CF" w:rsidRPr="003D669A">
        <w:rPr>
          <w:rFonts w:ascii="Times New Roman" w:hAnsi="Times New Roman"/>
          <w:sz w:val="28"/>
          <w:szCs w:val="28"/>
        </w:rPr>
        <w:t>.</w:t>
      </w:r>
      <w:r w:rsidR="003D669A" w:rsidRPr="003D669A">
        <w:rPr>
          <w:rFonts w:ascii="Times New Roman" w:hAnsi="Times New Roman"/>
          <w:sz w:val="28"/>
          <w:szCs w:val="28"/>
        </w:rPr>
        <w:t xml:space="preserve">« </w:t>
      </w:r>
      <w:proofErr w:type="gramEnd"/>
      <w:r w:rsidR="003D669A" w:rsidRPr="003D669A">
        <w:rPr>
          <w:rFonts w:ascii="Times New Roman" w:hAnsi="Times New Roman"/>
          <w:sz w:val="28"/>
          <w:szCs w:val="28"/>
        </w:rPr>
        <w:t xml:space="preserve">О формировании здорового образа жизни в семье. О вреде наркомании, токсикомании, </w:t>
      </w:r>
      <w:proofErr w:type="spellStart"/>
      <w:r w:rsidR="003D669A" w:rsidRPr="003D669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3D669A" w:rsidRPr="003D669A">
        <w:rPr>
          <w:rFonts w:ascii="Times New Roman" w:hAnsi="Times New Roman"/>
          <w:sz w:val="28"/>
          <w:szCs w:val="28"/>
        </w:rPr>
        <w:t xml:space="preserve"> и алкоголя. Предупреждение и борьба с вредными привычками», « Организация питания учащихся</w:t>
      </w:r>
      <w:proofErr w:type="gramStart"/>
      <w:r w:rsidR="003D669A" w:rsidRPr="003D669A">
        <w:rPr>
          <w:rFonts w:ascii="Times New Roman" w:hAnsi="Times New Roman"/>
          <w:sz w:val="28"/>
          <w:szCs w:val="28"/>
        </w:rPr>
        <w:t xml:space="preserve">».; </w:t>
      </w:r>
      <w:r w:rsidRPr="003D66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D669A" w:rsidRPr="003D669A" w:rsidRDefault="005C1408" w:rsidP="003D669A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Родительское собрание «Итоги III четверти</w:t>
      </w:r>
      <w:r w:rsidRPr="003D669A">
        <w:rPr>
          <w:rFonts w:ascii="Times New Roman" w:hAnsi="Times New Roman"/>
          <w:sz w:val="28"/>
          <w:szCs w:val="28"/>
        </w:rPr>
        <w:t xml:space="preserve">. </w:t>
      </w:r>
      <w:r w:rsidR="003D669A" w:rsidRPr="003D669A">
        <w:rPr>
          <w:rFonts w:ascii="Times New Roman" w:hAnsi="Times New Roman"/>
          <w:sz w:val="28"/>
          <w:szCs w:val="28"/>
        </w:rPr>
        <w:t>«Контроль  со стороны родителей за соблюдением  их детьми  правил дорожного движения, правил безопасного поведения  в окружающей среде», встреча с инспектором ИДН Кирилиной А.С.</w:t>
      </w:r>
      <w:r w:rsidR="003D669A">
        <w:rPr>
          <w:rFonts w:ascii="Times New Roman" w:hAnsi="Times New Roman"/>
          <w:sz w:val="28"/>
          <w:szCs w:val="28"/>
        </w:rPr>
        <w:t xml:space="preserve"> </w:t>
      </w:r>
      <w:r w:rsidR="003D669A" w:rsidRPr="003D669A">
        <w:rPr>
          <w:rFonts w:ascii="Times New Roman" w:hAnsi="Times New Roman"/>
          <w:sz w:val="28"/>
          <w:szCs w:val="28"/>
        </w:rPr>
        <w:t>«Правовое воспитание в семье по предупреждению правонарушений</w:t>
      </w:r>
      <w:proofErr w:type="gramStart"/>
      <w:r w:rsidR="003D669A" w:rsidRPr="003D669A">
        <w:rPr>
          <w:rFonts w:ascii="Times New Roman" w:hAnsi="Times New Roman"/>
          <w:sz w:val="28"/>
          <w:szCs w:val="28"/>
        </w:rPr>
        <w:t>.</w:t>
      </w:r>
      <w:r w:rsidR="000D6A74">
        <w:rPr>
          <w:rFonts w:ascii="Times New Roman" w:hAnsi="Times New Roman"/>
          <w:sz w:val="28"/>
          <w:szCs w:val="28"/>
        </w:rPr>
        <w:t>»</w:t>
      </w:r>
      <w:r w:rsidR="003D669A" w:rsidRPr="003D66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D669A" w:rsidRDefault="005C1408" w:rsidP="003D669A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D669A">
        <w:rPr>
          <w:rFonts w:ascii="Times New Roman" w:hAnsi="Times New Roman"/>
          <w:sz w:val="28"/>
        </w:rPr>
        <w:t>Итоговое родительское собрание по итогам 201</w:t>
      </w:r>
      <w:r w:rsidR="003D669A" w:rsidRPr="003D669A">
        <w:rPr>
          <w:rFonts w:ascii="Times New Roman" w:hAnsi="Times New Roman"/>
          <w:sz w:val="28"/>
        </w:rPr>
        <w:t>1</w:t>
      </w:r>
      <w:r w:rsidRPr="003D669A">
        <w:rPr>
          <w:rFonts w:ascii="Times New Roman" w:hAnsi="Times New Roman"/>
          <w:sz w:val="28"/>
        </w:rPr>
        <w:t xml:space="preserve"> – 201</w:t>
      </w:r>
      <w:r w:rsidR="003D669A" w:rsidRPr="003D669A">
        <w:rPr>
          <w:rFonts w:ascii="Times New Roman" w:hAnsi="Times New Roman"/>
          <w:sz w:val="28"/>
        </w:rPr>
        <w:t>2</w:t>
      </w:r>
      <w:r w:rsidRPr="003D669A">
        <w:rPr>
          <w:rFonts w:ascii="Times New Roman" w:hAnsi="Times New Roman"/>
          <w:sz w:val="28"/>
        </w:rPr>
        <w:t xml:space="preserve"> учебного года, перспективный  план работы на новый учебный год.</w:t>
      </w:r>
      <w:r w:rsidR="001701CF" w:rsidRPr="003D669A">
        <w:rPr>
          <w:rFonts w:ascii="Times New Roman" w:hAnsi="Times New Roman"/>
          <w:sz w:val="24"/>
          <w:szCs w:val="24"/>
        </w:rPr>
        <w:t xml:space="preserve"> </w:t>
      </w:r>
      <w:r w:rsidR="001701CF" w:rsidRPr="003D669A">
        <w:rPr>
          <w:rFonts w:ascii="Times New Roman" w:hAnsi="Times New Roman"/>
          <w:sz w:val="28"/>
          <w:szCs w:val="28"/>
        </w:rPr>
        <w:t>Ознакомление</w:t>
      </w:r>
      <w:r w:rsidR="003D669A" w:rsidRPr="003D669A">
        <w:rPr>
          <w:rFonts w:ascii="Times New Roman" w:hAnsi="Times New Roman"/>
          <w:sz w:val="28"/>
          <w:szCs w:val="28"/>
        </w:rPr>
        <w:t xml:space="preserve"> родителей </w:t>
      </w:r>
      <w:r w:rsidR="001701CF" w:rsidRPr="003D669A">
        <w:rPr>
          <w:rFonts w:ascii="Times New Roman" w:hAnsi="Times New Roman"/>
          <w:sz w:val="28"/>
          <w:szCs w:val="28"/>
        </w:rPr>
        <w:t xml:space="preserve"> с законом Московской области «О мерах по предупреждению  причинения вреда здоровью и развитию несовершеннолетних в Московской области»</w:t>
      </w:r>
      <w:proofErr w:type="gramStart"/>
      <w:r w:rsidR="001701CF" w:rsidRPr="003D669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701CF" w:rsidRPr="003D669A">
        <w:rPr>
          <w:rFonts w:ascii="Times New Roman" w:hAnsi="Times New Roman"/>
          <w:sz w:val="28"/>
          <w:szCs w:val="28"/>
        </w:rPr>
        <w:t xml:space="preserve">. Итоги углубленного медосмотра. </w:t>
      </w:r>
    </w:p>
    <w:p w:rsidR="00A06709" w:rsidRPr="003D669A" w:rsidRDefault="00A06709" w:rsidP="00A06709">
      <w:pPr>
        <w:pStyle w:val="ab"/>
        <w:ind w:left="1287"/>
        <w:jc w:val="both"/>
        <w:rPr>
          <w:rFonts w:ascii="Times New Roman" w:hAnsi="Times New Roman"/>
          <w:sz w:val="28"/>
          <w:szCs w:val="28"/>
        </w:rPr>
      </w:pPr>
    </w:p>
    <w:p w:rsidR="005C1408" w:rsidRPr="000D6A74" w:rsidRDefault="005C1408" w:rsidP="000D6A74">
      <w:pPr>
        <w:spacing w:line="360" w:lineRule="auto"/>
        <w:ind w:left="927"/>
        <w:jc w:val="center"/>
        <w:rPr>
          <w:rFonts w:ascii="Times New Roman" w:hAnsi="Times New Roman"/>
          <w:b/>
          <w:color w:val="0070C0"/>
          <w:sz w:val="28"/>
        </w:rPr>
      </w:pPr>
      <w:r w:rsidRPr="000D6A74">
        <w:rPr>
          <w:rFonts w:ascii="Times New Roman" w:hAnsi="Times New Roman"/>
          <w:b/>
          <w:color w:val="0070C0"/>
          <w:sz w:val="28"/>
        </w:rPr>
        <w:t>Реализация  поставленных задач  воспитательной работы.</w:t>
      </w:r>
    </w:p>
    <w:p w:rsidR="000A7696" w:rsidRDefault="005C1408" w:rsidP="001701CF">
      <w:pPr>
        <w:spacing w:after="12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гражданско-правового воспитания.   В 201</w:t>
      </w:r>
      <w:r w:rsidR="001701C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-201</w:t>
      </w:r>
      <w:r w:rsidR="001701C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учебном году реализованы годовые планы мероприятий по профилактике правонарушений, программа по профилактике безнадзорности и беспризорности. Предупреждение правонарушений среди подростков включает два аспекта работы: правовое воспитание и профилактика безнадзорности. Начиная с ноября месяца 201</w:t>
      </w:r>
      <w:r w:rsidR="001701C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года, в школе проходили единые дни профилактики беспризорности и правонарушений среди подростков</w:t>
      </w:r>
      <w:r w:rsidR="000A7696">
        <w:rPr>
          <w:rFonts w:ascii="Times New Roman" w:hAnsi="Times New Roman"/>
          <w:sz w:val="28"/>
        </w:rPr>
        <w:t xml:space="preserve">. </w:t>
      </w:r>
      <w:r w:rsidR="001701CF" w:rsidRPr="00060FA4">
        <w:rPr>
          <w:rFonts w:ascii="Times New Roman" w:hAnsi="Times New Roman"/>
          <w:b/>
          <w:sz w:val="28"/>
          <w:szCs w:val="28"/>
        </w:rPr>
        <w:t xml:space="preserve"> </w:t>
      </w:r>
      <w:r w:rsidR="000A7696">
        <w:rPr>
          <w:rFonts w:ascii="Times New Roman" w:hAnsi="Times New Roman"/>
          <w:sz w:val="28"/>
        </w:rPr>
        <w:t xml:space="preserve">В соответствии с данным направлением  работа велась по таким направлениям, как организация массовых мероприятий, проведение профилактических дней с учащимися, индивидуальная профилактическая работа с детьми, находящимися на </w:t>
      </w:r>
      <w:proofErr w:type="spellStart"/>
      <w:r w:rsidR="000A7696">
        <w:rPr>
          <w:rFonts w:ascii="Times New Roman" w:hAnsi="Times New Roman"/>
          <w:sz w:val="28"/>
        </w:rPr>
        <w:t>внутришкольном</w:t>
      </w:r>
      <w:proofErr w:type="spellEnd"/>
      <w:r w:rsidR="000A7696">
        <w:rPr>
          <w:rFonts w:ascii="Times New Roman" w:hAnsi="Times New Roman"/>
          <w:sz w:val="28"/>
        </w:rPr>
        <w:t xml:space="preserve"> контроле, посещение их на дому, работа  с педагогическим коллективом, родительский и ученический  правовой всеобуч. В школе  проводились единые тематические классные часы,  дни профилактики курения, алкоголизма,</w:t>
      </w:r>
    </w:p>
    <w:p w:rsidR="001701CF" w:rsidRPr="000A7696" w:rsidRDefault="001701CF" w:rsidP="001701CF">
      <w:pPr>
        <w:spacing w:after="120" w:line="240" w:lineRule="auto"/>
        <w:ind w:firstLine="360"/>
        <w:jc w:val="both"/>
        <w:rPr>
          <w:rFonts w:ascii="Aparajita" w:hAnsi="Aparajita" w:cs="Aparajita"/>
          <w:sz w:val="28"/>
          <w:szCs w:val="28"/>
        </w:rPr>
      </w:pPr>
      <w:r w:rsidRPr="000A7696">
        <w:rPr>
          <w:rFonts w:ascii="Times New Roman" w:hAnsi="Times New Roman" w:cs="Aparajita"/>
          <w:sz w:val="28"/>
          <w:szCs w:val="28"/>
        </w:rPr>
        <w:lastRenderedPageBreak/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течение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года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проводилась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оздоровительная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работа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мероприятия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охране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детства</w:t>
      </w:r>
      <w:r w:rsidRPr="000A7696">
        <w:rPr>
          <w:rFonts w:ascii="Aparajita" w:hAnsi="Aparajita" w:cs="Aparajita"/>
          <w:sz w:val="28"/>
          <w:szCs w:val="28"/>
        </w:rPr>
        <w:t xml:space="preserve">,  </w:t>
      </w:r>
      <w:r w:rsidRPr="000A7696">
        <w:rPr>
          <w:rFonts w:ascii="Times New Roman" w:hAnsi="Times New Roman" w:cs="Aparajita"/>
          <w:sz w:val="28"/>
          <w:szCs w:val="28"/>
        </w:rPr>
        <w:t>беседы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предупреждению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правонарушений</w:t>
      </w:r>
      <w:r w:rsidRPr="000A7696">
        <w:rPr>
          <w:rFonts w:ascii="Aparajita" w:hAnsi="Aparajita" w:cs="Aparajita"/>
          <w:sz w:val="28"/>
          <w:szCs w:val="28"/>
        </w:rPr>
        <w:t xml:space="preserve">: </w:t>
      </w:r>
      <w:r w:rsidRPr="000A7696">
        <w:rPr>
          <w:rFonts w:ascii="Times New Roman" w:hAnsi="Times New Roman" w:cs="Aparajita"/>
          <w:sz w:val="28"/>
          <w:szCs w:val="28"/>
        </w:rPr>
        <w:t>углублённый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медосмотр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организация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завтраков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просветительская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работа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вместе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сельской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библиотекой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сельским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ДК</w:t>
      </w:r>
      <w:proofErr w:type="gramStart"/>
      <w:r w:rsidRPr="000A7696">
        <w:rPr>
          <w:rFonts w:ascii="Aparajita" w:hAnsi="Aparajita" w:cs="Aparajita"/>
          <w:sz w:val="28"/>
          <w:szCs w:val="28"/>
        </w:rPr>
        <w:t xml:space="preserve"> ,</w:t>
      </w:r>
      <w:proofErr w:type="gramEnd"/>
      <w:r w:rsidRPr="000A7696">
        <w:rPr>
          <w:rFonts w:ascii="Times New Roman" w:hAnsi="Times New Roman" w:cs="Aparajita"/>
          <w:sz w:val="28"/>
          <w:szCs w:val="28"/>
        </w:rPr>
        <w:t>совместно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детской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поликлиникой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ФАП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милицией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по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общему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плану</w:t>
      </w:r>
      <w:r w:rsidRPr="000A7696">
        <w:rPr>
          <w:rFonts w:ascii="Aparajita" w:hAnsi="Aparajita" w:cs="Aparajita"/>
          <w:sz w:val="28"/>
          <w:szCs w:val="28"/>
        </w:rPr>
        <w:t xml:space="preserve"> (</w:t>
      </w:r>
      <w:r w:rsidRPr="000A7696">
        <w:rPr>
          <w:rFonts w:ascii="Times New Roman" w:hAnsi="Times New Roman" w:cs="Aparajita"/>
          <w:sz w:val="28"/>
          <w:szCs w:val="28"/>
        </w:rPr>
        <w:t>беседы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вечера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вопросов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ответов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выступления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врачей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работников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ИДН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Г</w:t>
      </w:r>
      <w:r w:rsidR="002F13AB">
        <w:rPr>
          <w:rFonts w:ascii="Times New Roman" w:hAnsi="Times New Roman" w:cs="Aparajita"/>
          <w:sz w:val="28"/>
          <w:szCs w:val="28"/>
        </w:rPr>
        <w:t>ИБДД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др</w:t>
      </w:r>
      <w:r w:rsidRPr="000A7696">
        <w:rPr>
          <w:rFonts w:ascii="Aparajita" w:hAnsi="Aparajita" w:cs="Aparajita"/>
          <w:sz w:val="28"/>
          <w:szCs w:val="28"/>
        </w:rPr>
        <w:t xml:space="preserve">.).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течение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года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осуществлялось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посещение</w:t>
      </w:r>
      <w:r w:rsidRPr="000A7696">
        <w:rPr>
          <w:rFonts w:ascii="Aparajita" w:hAnsi="Aparajita" w:cs="Aparajita"/>
          <w:sz w:val="28"/>
          <w:szCs w:val="28"/>
        </w:rPr>
        <w:t xml:space="preserve">  </w:t>
      </w:r>
      <w:r w:rsidRPr="000A7696">
        <w:rPr>
          <w:rFonts w:ascii="Times New Roman" w:hAnsi="Times New Roman" w:cs="Aparajita"/>
          <w:sz w:val="28"/>
          <w:szCs w:val="28"/>
        </w:rPr>
        <w:t>семей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риска</w:t>
      </w:r>
      <w:r w:rsidRPr="000A7696">
        <w:rPr>
          <w:rFonts w:ascii="Aparajita" w:hAnsi="Aparajita" w:cs="Aparajita"/>
          <w:sz w:val="28"/>
          <w:szCs w:val="28"/>
        </w:rPr>
        <w:t xml:space="preserve">: </w:t>
      </w:r>
      <w:r w:rsidRPr="000A7696">
        <w:rPr>
          <w:rFonts w:ascii="Times New Roman" w:hAnsi="Times New Roman" w:cs="Aparajita"/>
          <w:sz w:val="28"/>
          <w:szCs w:val="28"/>
        </w:rPr>
        <w:t>семьи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Ганенковых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(6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кл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) - </w:t>
      </w:r>
      <w:r w:rsidRPr="000A7696">
        <w:rPr>
          <w:rFonts w:ascii="Times New Roman" w:hAnsi="Times New Roman" w:cs="Aparajita"/>
          <w:sz w:val="28"/>
          <w:szCs w:val="28"/>
        </w:rPr>
        <w:t>классный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руководитель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Ипполитова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Б</w:t>
      </w:r>
      <w:r w:rsidRPr="000A7696">
        <w:rPr>
          <w:rFonts w:ascii="Aparajita" w:hAnsi="Aparajita" w:cs="Aparajita"/>
          <w:sz w:val="28"/>
          <w:szCs w:val="28"/>
        </w:rPr>
        <w:t xml:space="preserve">.; </w:t>
      </w:r>
      <w:r w:rsidRPr="000A7696">
        <w:rPr>
          <w:rFonts w:ascii="Times New Roman" w:hAnsi="Times New Roman" w:cs="Aparajita"/>
          <w:sz w:val="28"/>
          <w:szCs w:val="28"/>
        </w:rPr>
        <w:t>семьи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Макаровых</w:t>
      </w:r>
      <w:r w:rsidRPr="000A7696">
        <w:rPr>
          <w:rFonts w:ascii="Aparajita" w:hAnsi="Aparajita" w:cs="Aparajita"/>
          <w:sz w:val="28"/>
          <w:szCs w:val="28"/>
        </w:rPr>
        <w:t xml:space="preserve"> (9</w:t>
      </w:r>
      <w:r w:rsidRPr="000A7696">
        <w:rPr>
          <w:rFonts w:ascii="Times New Roman" w:hAnsi="Times New Roman" w:cs="Aparajita"/>
          <w:sz w:val="28"/>
          <w:szCs w:val="28"/>
        </w:rPr>
        <w:t>кл</w:t>
      </w:r>
      <w:r w:rsidRPr="000A7696">
        <w:rPr>
          <w:rFonts w:ascii="Aparajita" w:hAnsi="Aparajita" w:cs="Aparajita"/>
          <w:sz w:val="28"/>
          <w:szCs w:val="28"/>
        </w:rPr>
        <w:t xml:space="preserve">.) – </w:t>
      </w:r>
      <w:r w:rsidRPr="000A7696">
        <w:rPr>
          <w:rFonts w:ascii="Times New Roman" w:hAnsi="Times New Roman" w:cs="Aparajita"/>
          <w:sz w:val="28"/>
          <w:szCs w:val="28"/>
        </w:rPr>
        <w:t>классный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руководитель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Макаренко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А</w:t>
      </w:r>
      <w:r w:rsidRPr="000A7696">
        <w:rPr>
          <w:rFonts w:ascii="Aparajita" w:hAnsi="Aparajita" w:cs="Aparajita"/>
          <w:sz w:val="28"/>
          <w:szCs w:val="28"/>
        </w:rPr>
        <w:t xml:space="preserve">. </w:t>
      </w:r>
      <w:r w:rsidRPr="000A7696">
        <w:rPr>
          <w:rFonts w:ascii="Times New Roman" w:hAnsi="Times New Roman" w:cs="Aparajita"/>
          <w:sz w:val="28"/>
          <w:szCs w:val="28"/>
        </w:rPr>
        <w:t>Были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обследованы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семьи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опекаемых</w:t>
      </w:r>
      <w:r w:rsidRPr="000A7696">
        <w:rPr>
          <w:rFonts w:ascii="Aparajita" w:hAnsi="Aparajita" w:cs="Aparajita"/>
          <w:sz w:val="28"/>
          <w:szCs w:val="28"/>
        </w:rPr>
        <w:t xml:space="preserve">: </w:t>
      </w:r>
      <w:r w:rsidRPr="000A7696">
        <w:rPr>
          <w:rFonts w:ascii="Times New Roman" w:hAnsi="Times New Roman" w:cs="Aparajita"/>
          <w:sz w:val="28"/>
          <w:szCs w:val="28"/>
        </w:rPr>
        <w:t>Макаровой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А</w:t>
      </w:r>
      <w:r w:rsidRPr="000A7696">
        <w:rPr>
          <w:rFonts w:ascii="Aparajita" w:hAnsi="Aparajita" w:cs="Aparajita"/>
          <w:sz w:val="28"/>
          <w:szCs w:val="28"/>
        </w:rPr>
        <w:t xml:space="preserve">.-6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кл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(</w:t>
      </w:r>
      <w:r w:rsidRPr="000A7696">
        <w:rPr>
          <w:rFonts w:ascii="Times New Roman" w:hAnsi="Times New Roman" w:cs="Aparajita"/>
          <w:sz w:val="28"/>
          <w:szCs w:val="28"/>
        </w:rPr>
        <w:t>опекун</w:t>
      </w:r>
      <w:r w:rsidRPr="000A7696">
        <w:rPr>
          <w:rFonts w:ascii="Aparajita" w:hAnsi="Aparajita" w:cs="Aparajita"/>
          <w:sz w:val="28"/>
          <w:szCs w:val="28"/>
        </w:rPr>
        <w:t xml:space="preserve"> –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Черничкина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Е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.)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Осипова</w:t>
      </w:r>
      <w:r w:rsidRPr="000A7696">
        <w:rPr>
          <w:rFonts w:ascii="Aparajita" w:hAnsi="Aparajita" w:cs="Aparajita"/>
          <w:sz w:val="28"/>
          <w:szCs w:val="28"/>
        </w:rPr>
        <w:t xml:space="preserve">  </w:t>
      </w:r>
      <w:r w:rsidRPr="000A7696">
        <w:rPr>
          <w:rFonts w:ascii="Times New Roman" w:hAnsi="Times New Roman" w:cs="Aparajita"/>
          <w:sz w:val="28"/>
          <w:szCs w:val="28"/>
        </w:rPr>
        <w:t>А</w:t>
      </w:r>
      <w:r w:rsidRPr="000A7696">
        <w:rPr>
          <w:rFonts w:ascii="Aparajita" w:hAnsi="Aparajita" w:cs="Aparajita"/>
          <w:sz w:val="28"/>
          <w:szCs w:val="28"/>
        </w:rPr>
        <w:t>. – 8</w:t>
      </w:r>
      <w:r w:rsidRPr="000A7696">
        <w:rPr>
          <w:rFonts w:ascii="Times New Roman" w:hAnsi="Times New Roman" w:cs="Aparajita"/>
          <w:sz w:val="28"/>
          <w:szCs w:val="28"/>
        </w:rPr>
        <w:t>кл</w:t>
      </w:r>
      <w:r w:rsidRPr="000A7696">
        <w:rPr>
          <w:rFonts w:ascii="Aparajita" w:hAnsi="Aparajita" w:cs="Aparajita"/>
          <w:sz w:val="28"/>
          <w:szCs w:val="28"/>
        </w:rPr>
        <w:t>. (</w:t>
      </w:r>
      <w:r w:rsidRPr="000A7696">
        <w:rPr>
          <w:rFonts w:ascii="Times New Roman" w:hAnsi="Times New Roman" w:cs="Aparajita"/>
          <w:sz w:val="28"/>
          <w:szCs w:val="28"/>
        </w:rPr>
        <w:t>опекун</w:t>
      </w:r>
      <w:r w:rsidRPr="000A7696">
        <w:rPr>
          <w:rFonts w:ascii="Aparajita" w:hAnsi="Aparajita" w:cs="Aparajita"/>
          <w:sz w:val="28"/>
          <w:szCs w:val="28"/>
        </w:rPr>
        <w:t xml:space="preserve"> – </w:t>
      </w:r>
      <w:r w:rsidRPr="000A7696">
        <w:rPr>
          <w:rFonts w:ascii="Times New Roman" w:hAnsi="Times New Roman" w:cs="Aparajita"/>
          <w:sz w:val="28"/>
          <w:szCs w:val="28"/>
        </w:rPr>
        <w:t>Боб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>.)</w:t>
      </w:r>
      <w:proofErr w:type="gramStart"/>
      <w:r w:rsidRPr="000A7696">
        <w:rPr>
          <w:rFonts w:ascii="Aparajita" w:hAnsi="Aparajita" w:cs="Aparajita"/>
          <w:sz w:val="28"/>
          <w:szCs w:val="28"/>
        </w:rPr>
        <w:t>.</w:t>
      </w:r>
      <w:proofErr w:type="gramEnd"/>
      <w:r w:rsidRPr="000A7696">
        <w:rPr>
          <w:rFonts w:ascii="Aparajita" w:hAnsi="Aparajita" w:cs="Aparajita"/>
          <w:sz w:val="28"/>
          <w:szCs w:val="28"/>
        </w:rPr>
        <w:t xml:space="preserve">- </w:t>
      </w:r>
      <w:proofErr w:type="gramStart"/>
      <w:r w:rsidRPr="000A7696">
        <w:rPr>
          <w:rFonts w:ascii="Times New Roman" w:hAnsi="Times New Roman" w:cs="Aparajita"/>
          <w:sz w:val="28"/>
          <w:szCs w:val="28"/>
        </w:rPr>
        <w:t>к</w:t>
      </w:r>
      <w:proofErr w:type="gramEnd"/>
      <w:r w:rsidRPr="000A7696">
        <w:rPr>
          <w:rFonts w:ascii="Times New Roman" w:hAnsi="Times New Roman" w:cs="Aparajita"/>
          <w:sz w:val="28"/>
          <w:szCs w:val="28"/>
        </w:rPr>
        <w:t>лассные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руководители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Ипполитова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Б</w:t>
      </w:r>
      <w:r w:rsidRPr="000A7696">
        <w:rPr>
          <w:rFonts w:ascii="Aparajita" w:hAnsi="Aparajita" w:cs="Aparajita"/>
          <w:sz w:val="28"/>
          <w:szCs w:val="28"/>
        </w:rPr>
        <w:t xml:space="preserve"> 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Манина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М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соответственно</w:t>
      </w:r>
      <w:r w:rsidRPr="000A7696">
        <w:rPr>
          <w:rFonts w:ascii="Aparajita" w:hAnsi="Aparajita" w:cs="Aparajita"/>
          <w:sz w:val="28"/>
          <w:szCs w:val="28"/>
        </w:rPr>
        <w:t xml:space="preserve">. </w:t>
      </w:r>
      <w:r w:rsidRPr="000A7696">
        <w:rPr>
          <w:rFonts w:ascii="Times New Roman" w:hAnsi="Times New Roman" w:cs="Aparajita"/>
          <w:sz w:val="28"/>
          <w:szCs w:val="28"/>
        </w:rPr>
        <w:t>Составлены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акты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обследования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семей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характеристики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учащихся</w:t>
      </w:r>
      <w:r w:rsidRPr="000A7696">
        <w:rPr>
          <w:rFonts w:ascii="Aparajita" w:hAnsi="Aparajita" w:cs="Aparajita"/>
          <w:sz w:val="28"/>
          <w:szCs w:val="28"/>
        </w:rPr>
        <w:t>.</w:t>
      </w:r>
    </w:p>
    <w:p w:rsidR="001701CF" w:rsidRPr="000A7696" w:rsidRDefault="001701CF" w:rsidP="001701CF">
      <w:pPr>
        <w:spacing w:after="120" w:line="240" w:lineRule="auto"/>
        <w:ind w:firstLine="360"/>
        <w:jc w:val="both"/>
        <w:rPr>
          <w:rFonts w:ascii="Aparajita" w:hAnsi="Aparajita" w:cs="Aparajita"/>
          <w:sz w:val="28"/>
          <w:szCs w:val="28"/>
        </w:rPr>
      </w:pPr>
      <w:r w:rsidRPr="000A7696">
        <w:rPr>
          <w:rFonts w:ascii="Times New Roman" w:hAnsi="Times New Roman" w:cs="Aparajita"/>
          <w:sz w:val="28"/>
          <w:szCs w:val="28"/>
        </w:rPr>
        <w:t>Возникает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острая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необходимость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выработки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ребят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привычек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здорового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образа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жизни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поведения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экстремальных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ситуациях</w:t>
      </w:r>
      <w:r w:rsidRPr="000A7696">
        <w:rPr>
          <w:rFonts w:ascii="Aparajita" w:hAnsi="Aparajita" w:cs="Aparajita"/>
          <w:sz w:val="28"/>
          <w:szCs w:val="28"/>
        </w:rPr>
        <w:t xml:space="preserve">.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5-9 </w:t>
      </w:r>
      <w:r w:rsidRPr="000A7696">
        <w:rPr>
          <w:rFonts w:ascii="Times New Roman" w:hAnsi="Times New Roman" w:cs="Aparajita"/>
          <w:sz w:val="28"/>
          <w:szCs w:val="28"/>
        </w:rPr>
        <w:t>классах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учащиеся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изучают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предмет</w:t>
      </w:r>
      <w:r w:rsidRPr="000A7696">
        <w:rPr>
          <w:rFonts w:ascii="Aparajita" w:hAnsi="Aparajita" w:cs="Aparajita"/>
          <w:sz w:val="28"/>
          <w:szCs w:val="28"/>
        </w:rPr>
        <w:t xml:space="preserve"> «</w:t>
      </w:r>
      <w:r w:rsidRPr="000A7696">
        <w:rPr>
          <w:rFonts w:ascii="Times New Roman" w:hAnsi="Times New Roman" w:cs="Aparajita"/>
          <w:sz w:val="28"/>
          <w:szCs w:val="28"/>
        </w:rPr>
        <w:t>Основы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безопасности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жизнедеятельности</w:t>
      </w:r>
      <w:r w:rsidRPr="000A7696">
        <w:rPr>
          <w:rFonts w:ascii="Aparajita" w:hAnsi="Aparajita" w:cs="Aparajita"/>
          <w:sz w:val="28"/>
          <w:szCs w:val="28"/>
        </w:rPr>
        <w:t>» (</w:t>
      </w:r>
      <w:r w:rsidRPr="000A7696">
        <w:rPr>
          <w:rFonts w:ascii="Times New Roman" w:hAnsi="Times New Roman" w:cs="Aparajita"/>
          <w:sz w:val="28"/>
          <w:szCs w:val="28"/>
        </w:rPr>
        <w:t>ОБЖ</w:t>
      </w:r>
      <w:r w:rsidRPr="000A7696">
        <w:rPr>
          <w:rFonts w:ascii="Aparajita" w:hAnsi="Aparajita" w:cs="Aparajita"/>
          <w:sz w:val="28"/>
          <w:szCs w:val="28"/>
        </w:rPr>
        <w:t xml:space="preserve">).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1,-4 </w:t>
      </w:r>
      <w:r w:rsidRPr="000A7696">
        <w:rPr>
          <w:rFonts w:ascii="Times New Roman" w:hAnsi="Times New Roman" w:cs="Aparajita"/>
          <w:sz w:val="28"/>
          <w:szCs w:val="28"/>
        </w:rPr>
        <w:t>классах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дети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знакомятся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ОБЖ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внеклассных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занятиях</w:t>
      </w:r>
      <w:r w:rsidRPr="000A7696">
        <w:rPr>
          <w:rFonts w:ascii="Aparajita" w:hAnsi="Aparajita" w:cs="Aparajita"/>
          <w:sz w:val="28"/>
          <w:szCs w:val="28"/>
        </w:rPr>
        <w:t xml:space="preserve">. </w:t>
      </w:r>
      <w:r w:rsidRPr="000A7696">
        <w:rPr>
          <w:rFonts w:ascii="Times New Roman" w:hAnsi="Times New Roman" w:cs="Aparajita"/>
          <w:sz w:val="28"/>
          <w:szCs w:val="28"/>
        </w:rPr>
        <w:t>Задача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педагогов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школы</w:t>
      </w:r>
      <w:r w:rsidRPr="000A7696">
        <w:rPr>
          <w:rFonts w:ascii="Aparajita" w:hAnsi="Aparajita" w:cs="Aparajita"/>
          <w:sz w:val="28"/>
          <w:szCs w:val="28"/>
        </w:rPr>
        <w:t xml:space="preserve"> – </w:t>
      </w:r>
      <w:r w:rsidRPr="000A7696">
        <w:rPr>
          <w:rFonts w:ascii="Times New Roman" w:hAnsi="Times New Roman" w:cs="Aparajita"/>
          <w:sz w:val="28"/>
          <w:szCs w:val="28"/>
        </w:rPr>
        <w:t>сформировать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учащихся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сознательное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ответственное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отношение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к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собственному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здоровью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к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личной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безопасности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безопасности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окружающих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приобретение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ими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навыков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сохранения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жизни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здоровья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повседневной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жизни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неблагоприятных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опасных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условиях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оказывать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первую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помощь</w:t>
      </w:r>
      <w:r w:rsidRPr="000A7696">
        <w:rPr>
          <w:rFonts w:ascii="Aparajita" w:hAnsi="Aparajita" w:cs="Aparajita"/>
          <w:sz w:val="28"/>
          <w:szCs w:val="28"/>
        </w:rPr>
        <w:t xml:space="preserve">.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течение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года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проводятся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дни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здоровья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практические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занятия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эвакуации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учащихся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ЧС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="00A06709">
        <w:rPr>
          <w:rFonts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дни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ГО</w:t>
      </w:r>
      <w:r w:rsidRPr="000A7696">
        <w:rPr>
          <w:rFonts w:ascii="Aparajita" w:hAnsi="Aparajita" w:cs="Aparajita"/>
          <w:sz w:val="28"/>
          <w:szCs w:val="28"/>
        </w:rPr>
        <w:t>.</w:t>
      </w:r>
    </w:p>
    <w:p w:rsidR="00692501" w:rsidRPr="00A06709" w:rsidRDefault="00A06709" w:rsidP="00692501">
      <w:pPr>
        <w:spacing w:after="0" w:line="0" w:lineRule="atLeast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 xml:space="preserve">     </w:t>
      </w:r>
      <w:r w:rsidR="001701CF" w:rsidRPr="00A06709">
        <w:rPr>
          <w:rFonts w:cs="Angsana New"/>
          <w:sz w:val="28"/>
          <w:szCs w:val="28"/>
        </w:rPr>
        <w:t>В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 </w:t>
      </w:r>
      <w:r w:rsidR="001701CF" w:rsidRPr="00A06709">
        <w:rPr>
          <w:rFonts w:cs="Angsana New"/>
          <w:sz w:val="28"/>
          <w:szCs w:val="28"/>
        </w:rPr>
        <w:t>апреле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>2012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года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была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проведена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работа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по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профилактике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заболеваний</w:t>
      </w:r>
      <w:r>
        <w:rPr>
          <w:rFonts w:cs="Angsana New"/>
          <w:sz w:val="28"/>
          <w:szCs w:val="28"/>
        </w:rPr>
        <w:t xml:space="preserve"> 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и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оздоровления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школьников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(</w:t>
      </w:r>
      <w:r w:rsidR="001701CF" w:rsidRPr="00A06709">
        <w:rPr>
          <w:rFonts w:cs="Angsana New"/>
          <w:sz w:val="28"/>
          <w:szCs w:val="28"/>
        </w:rPr>
        <w:t>углубленный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медосмотр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), </w:t>
      </w:r>
      <w:r w:rsidR="001701CF" w:rsidRPr="00A06709">
        <w:rPr>
          <w:rFonts w:cs="Angsana New"/>
          <w:sz w:val="28"/>
          <w:szCs w:val="28"/>
        </w:rPr>
        <w:t>составлены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группы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здоровья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, </w:t>
      </w:r>
      <w:r w:rsidR="001701CF" w:rsidRPr="00A06709">
        <w:rPr>
          <w:rFonts w:cs="Angsana New"/>
          <w:sz w:val="28"/>
          <w:szCs w:val="28"/>
        </w:rPr>
        <w:t>проведён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педсовет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по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охране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детства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. </w:t>
      </w:r>
      <w:r w:rsidR="001701CF" w:rsidRPr="00A06709">
        <w:rPr>
          <w:rFonts w:cs="Angsana New"/>
          <w:sz w:val="28"/>
          <w:szCs w:val="28"/>
        </w:rPr>
        <w:t>Сложилась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система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работы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классных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руководителей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с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родителями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, </w:t>
      </w:r>
      <w:r w:rsidR="001701CF" w:rsidRPr="00A06709">
        <w:rPr>
          <w:rFonts w:cs="Angsana New"/>
          <w:sz w:val="28"/>
          <w:szCs w:val="28"/>
        </w:rPr>
        <w:t>что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способствовало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улучшению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микроклимата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учебного</w:t>
      </w:r>
      <w:r w:rsidR="001701CF" w:rsidRPr="00A06709">
        <w:rPr>
          <w:rFonts w:ascii="Angsana New" w:hAnsi="Angsana New" w:cs="Angsana New"/>
          <w:sz w:val="28"/>
          <w:szCs w:val="28"/>
        </w:rPr>
        <w:t xml:space="preserve"> </w:t>
      </w:r>
      <w:r w:rsidR="001701CF" w:rsidRPr="00A06709">
        <w:rPr>
          <w:rFonts w:cs="Angsana New"/>
          <w:sz w:val="28"/>
          <w:szCs w:val="28"/>
        </w:rPr>
        <w:t>коллектива</w:t>
      </w:r>
      <w:r w:rsidR="001701CF" w:rsidRPr="00A06709">
        <w:rPr>
          <w:rFonts w:ascii="Angsana New" w:hAnsi="Angsana New" w:cs="Angsana New"/>
          <w:sz w:val="28"/>
          <w:szCs w:val="28"/>
        </w:rPr>
        <w:t>.</w:t>
      </w:r>
    </w:p>
    <w:p w:rsidR="001701CF" w:rsidRPr="00692501" w:rsidRDefault="00692501" w:rsidP="00692501">
      <w:pPr>
        <w:spacing w:after="0" w:line="0" w:lineRule="atLeast"/>
        <w:rPr>
          <w:rFonts w:ascii="AngsanaUPC" w:hAnsi="AngsanaUPC"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      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 </w:t>
      </w:r>
      <w:r w:rsidR="001701CF" w:rsidRPr="000A7696">
        <w:rPr>
          <w:rFonts w:ascii="Times New Roman" w:hAnsi="Times New Roman" w:cs="AngsanaUPC"/>
          <w:sz w:val="28"/>
          <w:szCs w:val="28"/>
        </w:rPr>
        <w:t>В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прошлом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учебном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году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были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показаны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интересные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внеклассные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мероприятия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по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линии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ШМО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классных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руководителей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: </w:t>
      </w:r>
      <w:r w:rsidR="001701CF" w:rsidRPr="000A7696">
        <w:rPr>
          <w:rFonts w:ascii="Times New Roman" w:hAnsi="Times New Roman" w:cs="AngsanaUPC"/>
          <w:sz w:val="28"/>
          <w:szCs w:val="28"/>
        </w:rPr>
        <w:t>классный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час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«</w:t>
      </w:r>
      <w:r w:rsidR="001701CF" w:rsidRPr="000A7696">
        <w:rPr>
          <w:rFonts w:ascii="Times New Roman" w:hAnsi="Times New Roman" w:cs="AngsanaUPC"/>
          <w:sz w:val="28"/>
          <w:szCs w:val="28"/>
        </w:rPr>
        <w:t>Россия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– </w:t>
      </w:r>
      <w:r w:rsidR="001701CF" w:rsidRPr="000A7696">
        <w:rPr>
          <w:rFonts w:ascii="Times New Roman" w:hAnsi="Times New Roman" w:cs="AngsanaUPC"/>
          <w:sz w:val="28"/>
          <w:szCs w:val="28"/>
        </w:rPr>
        <w:t>Родина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моя</w:t>
      </w:r>
      <w:proofErr w:type="gramStart"/>
      <w:r w:rsidR="001701CF" w:rsidRPr="000A7696">
        <w:rPr>
          <w:rFonts w:ascii="AngsanaUPC" w:hAnsi="AngsanaUPC" w:cs="AngsanaUPC"/>
          <w:sz w:val="28"/>
          <w:szCs w:val="28"/>
        </w:rPr>
        <w:t>»(</w:t>
      </w:r>
      <w:proofErr w:type="gramEnd"/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классный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руководитель</w:t>
      </w:r>
      <w:r w:rsidR="00A06709">
        <w:rPr>
          <w:rFonts w:ascii="Times New Roman" w:hAnsi="Times New Roman" w:cs="AngsanaUPC"/>
          <w:sz w:val="28"/>
          <w:szCs w:val="28"/>
        </w:rPr>
        <w:t xml:space="preserve"> 9 </w:t>
      </w:r>
      <w:proofErr w:type="spellStart"/>
      <w:r w:rsidR="001701CF" w:rsidRPr="000A7696">
        <w:rPr>
          <w:rFonts w:ascii="Times New Roman" w:hAnsi="Times New Roman" w:cs="AngsanaUPC"/>
          <w:sz w:val="28"/>
          <w:szCs w:val="28"/>
        </w:rPr>
        <w:t>кл</w:t>
      </w:r>
      <w:proofErr w:type="spellEnd"/>
      <w:r w:rsidR="00A3033A">
        <w:rPr>
          <w:rFonts w:ascii="Times New Roman" w:hAnsi="Times New Roman" w:cs="AngsanaUPC"/>
          <w:sz w:val="28"/>
          <w:szCs w:val="28"/>
        </w:rPr>
        <w:t xml:space="preserve"> </w:t>
      </w:r>
      <w:r w:rsidR="001701CF" w:rsidRPr="000A7696">
        <w:rPr>
          <w:rFonts w:ascii="AngsanaUPC" w:hAnsi="AngsanaUPC" w:cs="AngsanaUPC"/>
          <w:sz w:val="28"/>
          <w:szCs w:val="28"/>
        </w:rPr>
        <w:t>.</w:t>
      </w:r>
      <w:r w:rsidR="001701CF" w:rsidRPr="000A7696">
        <w:rPr>
          <w:rFonts w:ascii="Times New Roman" w:hAnsi="Times New Roman" w:cs="AngsanaUPC"/>
          <w:sz w:val="28"/>
          <w:szCs w:val="28"/>
        </w:rPr>
        <w:t>Макаренко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И</w:t>
      </w:r>
      <w:r w:rsidR="001701CF" w:rsidRPr="000A7696">
        <w:rPr>
          <w:rFonts w:ascii="AngsanaUPC" w:hAnsi="AngsanaUPC" w:cs="AngsanaUPC"/>
          <w:sz w:val="28"/>
          <w:szCs w:val="28"/>
        </w:rPr>
        <w:t>.</w:t>
      </w:r>
      <w:r w:rsidR="001701CF" w:rsidRPr="000A7696">
        <w:rPr>
          <w:rFonts w:ascii="Times New Roman" w:hAnsi="Times New Roman" w:cs="AngsanaUPC"/>
          <w:sz w:val="28"/>
          <w:szCs w:val="28"/>
        </w:rPr>
        <w:t>А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..), </w:t>
      </w:r>
      <w:r w:rsidR="001701CF" w:rsidRPr="000A7696">
        <w:rPr>
          <w:rFonts w:ascii="Times New Roman" w:hAnsi="Times New Roman" w:cs="AngsanaUPC"/>
          <w:sz w:val="28"/>
          <w:szCs w:val="28"/>
        </w:rPr>
        <w:t>урок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мужества</w:t>
      </w:r>
      <w:r w:rsidR="001701CF" w:rsidRPr="00A06709">
        <w:rPr>
          <w:rFonts w:ascii="Aparajita" w:hAnsi="Aparajita" w:cs="Aparajita"/>
          <w:sz w:val="28"/>
          <w:szCs w:val="28"/>
        </w:rPr>
        <w:t>«</w:t>
      </w:r>
      <w:r w:rsidR="00A06709">
        <w:rPr>
          <w:rFonts w:cs="Aparajita"/>
          <w:sz w:val="28"/>
          <w:szCs w:val="28"/>
        </w:rPr>
        <w:t>70</w:t>
      </w:r>
      <w:r w:rsidR="001701CF" w:rsidRPr="00A06709">
        <w:rPr>
          <w:rFonts w:ascii="Aparajita" w:hAnsi="Aparajita" w:cs="Aparajita"/>
          <w:sz w:val="28"/>
          <w:szCs w:val="28"/>
        </w:rPr>
        <w:t xml:space="preserve"> </w:t>
      </w:r>
      <w:r w:rsidR="001701CF" w:rsidRPr="00A06709">
        <w:rPr>
          <w:rFonts w:ascii="Times New Roman" w:hAnsi="Times New Roman" w:cs="Aparajita"/>
          <w:sz w:val="28"/>
          <w:szCs w:val="28"/>
        </w:rPr>
        <w:t>лет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битве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под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Москвой</w:t>
      </w:r>
      <w:r w:rsidR="001701CF" w:rsidRPr="000A7696">
        <w:rPr>
          <w:rFonts w:ascii="AngsanaUPC" w:hAnsi="AngsanaUPC" w:cs="AngsanaUPC"/>
          <w:sz w:val="28"/>
          <w:szCs w:val="28"/>
        </w:rPr>
        <w:t>» (</w:t>
      </w:r>
      <w:r w:rsidR="001701CF" w:rsidRPr="000A7696">
        <w:rPr>
          <w:rFonts w:ascii="Times New Roman" w:hAnsi="Times New Roman" w:cs="AngsanaUPC"/>
          <w:sz w:val="28"/>
          <w:szCs w:val="28"/>
        </w:rPr>
        <w:t>классный</w:t>
      </w:r>
      <w:r w:rsidR="001701CF" w:rsidRPr="000A7696">
        <w:rPr>
          <w:rFonts w:ascii="AngsanaUPC" w:hAnsi="AngsanaUPC" w:cs="AngsanaUPC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ngsanaUPC"/>
          <w:sz w:val="28"/>
          <w:szCs w:val="28"/>
        </w:rPr>
        <w:t>руководитель</w:t>
      </w:r>
      <w:r w:rsidR="00A3033A">
        <w:rPr>
          <w:rFonts w:ascii="Times New Roman" w:hAnsi="Times New Roman" w:cs="AngsanaUPC"/>
          <w:sz w:val="28"/>
          <w:szCs w:val="28"/>
        </w:rPr>
        <w:t xml:space="preserve"> 6 </w:t>
      </w:r>
      <w:proofErr w:type="spellStart"/>
      <w:r w:rsidR="001701CF" w:rsidRPr="000A7696">
        <w:rPr>
          <w:rFonts w:ascii="Times New Roman" w:hAnsi="Times New Roman" w:cs="AngsanaUPC"/>
          <w:sz w:val="28"/>
          <w:szCs w:val="28"/>
        </w:rPr>
        <w:t>кл</w:t>
      </w:r>
      <w:proofErr w:type="spellEnd"/>
      <w:r w:rsidR="001701CF" w:rsidRPr="000A7696">
        <w:rPr>
          <w:rFonts w:ascii="AngsanaUPC" w:hAnsi="AngsanaUPC" w:cs="AngsanaUPC"/>
          <w:sz w:val="28"/>
          <w:szCs w:val="28"/>
        </w:rPr>
        <w:t xml:space="preserve">. </w:t>
      </w:r>
      <w:proofErr w:type="spellStart"/>
      <w:r w:rsidR="001701CF" w:rsidRPr="000A7696">
        <w:rPr>
          <w:rFonts w:ascii="Times New Roman" w:hAnsi="Times New Roman" w:cs="AngsanaUPC"/>
          <w:sz w:val="28"/>
          <w:szCs w:val="28"/>
        </w:rPr>
        <w:t>Ипполитова</w:t>
      </w:r>
      <w:proofErr w:type="spellEnd"/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Н</w:t>
      </w:r>
      <w:r w:rsidR="001701CF" w:rsidRPr="000A7696">
        <w:rPr>
          <w:rFonts w:ascii="Aparajita" w:hAnsi="Aparajita" w:cs="Aparajita"/>
          <w:sz w:val="28"/>
          <w:szCs w:val="28"/>
        </w:rPr>
        <w:t>.</w:t>
      </w:r>
      <w:r w:rsidR="001701CF" w:rsidRPr="000A7696">
        <w:rPr>
          <w:rFonts w:ascii="Times New Roman" w:hAnsi="Times New Roman" w:cs="Aparajita"/>
          <w:sz w:val="28"/>
          <w:szCs w:val="28"/>
        </w:rPr>
        <w:t>Б</w:t>
      </w:r>
      <w:r w:rsidR="001701CF" w:rsidRPr="000A7696">
        <w:rPr>
          <w:rFonts w:ascii="Aparajita" w:hAnsi="Aparajita" w:cs="Aparajita"/>
          <w:sz w:val="28"/>
          <w:szCs w:val="28"/>
        </w:rPr>
        <w:t xml:space="preserve">.); </w:t>
      </w:r>
      <w:r w:rsidR="001701CF" w:rsidRPr="000A7696">
        <w:rPr>
          <w:rFonts w:ascii="Times New Roman" w:hAnsi="Times New Roman" w:cs="Aparajita"/>
          <w:sz w:val="28"/>
          <w:szCs w:val="28"/>
        </w:rPr>
        <w:t>внеклассное</w:t>
      </w:r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мероприятие</w:t>
      </w:r>
      <w:r w:rsidR="001701CF" w:rsidRPr="000A7696">
        <w:rPr>
          <w:rFonts w:ascii="Aparajita" w:hAnsi="Aparajita" w:cs="Aparajita"/>
          <w:sz w:val="28"/>
          <w:szCs w:val="28"/>
        </w:rPr>
        <w:t xml:space="preserve">  «</w:t>
      </w:r>
      <w:r w:rsidR="001701CF" w:rsidRPr="000A7696">
        <w:rPr>
          <w:rFonts w:ascii="Times New Roman" w:hAnsi="Times New Roman" w:cs="Aparajita"/>
          <w:sz w:val="28"/>
          <w:szCs w:val="28"/>
        </w:rPr>
        <w:t>Как</w:t>
      </w:r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на</w:t>
      </w:r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масленой</w:t>
      </w:r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неделе</w:t>
      </w:r>
      <w:proofErr w:type="gramStart"/>
      <w:r w:rsidR="001701CF" w:rsidRPr="000A7696">
        <w:rPr>
          <w:rFonts w:ascii="Aparajita" w:hAnsi="Aparajita" w:cs="Aparajita"/>
          <w:sz w:val="28"/>
          <w:szCs w:val="28"/>
        </w:rPr>
        <w:t>»(</w:t>
      </w:r>
      <w:proofErr w:type="gramEnd"/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классный</w:t>
      </w:r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руководитель</w:t>
      </w:r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A3033A">
        <w:rPr>
          <w:rFonts w:cs="Aparajita"/>
          <w:sz w:val="28"/>
          <w:szCs w:val="28"/>
        </w:rPr>
        <w:t xml:space="preserve"> 4 </w:t>
      </w:r>
      <w:proofErr w:type="spellStart"/>
      <w:r w:rsidR="001701CF" w:rsidRPr="000A7696">
        <w:rPr>
          <w:rFonts w:ascii="Times New Roman" w:hAnsi="Times New Roman" w:cs="Aparajita"/>
          <w:sz w:val="28"/>
          <w:szCs w:val="28"/>
        </w:rPr>
        <w:t>кл</w:t>
      </w:r>
      <w:proofErr w:type="spellEnd"/>
      <w:r w:rsidR="001701CF" w:rsidRPr="000A7696">
        <w:rPr>
          <w:rFonts w:ascii="Aparajita" w:hAnsi="Aparajita" w:cs="Aparajita"/>
          <w:sz w:val="28"/>
          <w:szCs w:val="28"/>
        </w:rPr>
        <w:t xml:space="preserve">. </w:t>
      </w:r>
      <w:r w:rsidR="001701CF" w:rsidRPr="000A7696">
        <w:rPr>
          <w:rFonts w:ascii="Times New Roman" w:hAnsi="Times New Roman" w:cs="Aparajita"/>
          <w:sz w:val="28"/>
          <w:szCs w:val="28"/>
        </w:rPr>
        <w:t>Добрецова</w:t>
      </w:r>
      <w:r w:rsidR="001701CF" w:rsidRPr="000A7696">
        <w:rPr>
          <w:rFonts w:ascii="Aparajita" w:hAnsi="Aparajita" w:cs="Aparajita"/>
          <w:sz w:val="28"/>
          <w:szCs w:val="28"/>
        </w:rPr>
        <w:t xml:space="preserve"> </w:t>
      </w:r>
      <w:r w:rsidR="001701CF" w:rsidRPr="000A7696">
        <w:rPr>
          <w:rFonts w:ascii="Times New Roman" w:hAnsi="Times New Roman" w:cs="Aparajita"/>
          <w:sz w:val="28"/>
          <w:szCs w:val="28"/>
        </w:rPr>
        <w:t>И</w:t>
      </w:r>
      <w:r w:rsidR="001701CF" w:rsidRPr="000A7696">
        <w:rPr>
          <w:rFonts w:ascii="Aparajita" w:hAnsi="Aparajita" w:cs="Aparajita"/>
          <w:sz w:val="28"/>
          <w:szCs w:val="28"/>
        </w:rPr>
        <w:t>.</w:t>
      </w:r>
      <w:r w:rsidR="001701CF" w:rsidRPr="000A7696">
        <w:rPr>
          <w:rFonts w:ascii="Times New Roman" w:hAnsi="Times New Roman" w:cs="Aparajita"/>
          <w:sz w:val="28"/>
          <w:szCs w:val="28"/>
        </w:rPr>
        <w:t>М</w:t>
      </w:r>
      <w:r w:rsidR="001701CF" w:rsidRPr="000A7696">
        <w:rPr>
          <w:rFonts w:ascii="Aparajita" w:hAnsi="Aparajita" w:cs="Aparajita"/>
          <w:sz w:val="28"/>
          <w:szCs w:val="28"/>
        </w:rPr>
        <w:t>.)</w:t>
      </w:r>
    </w:p>
    <w:p w:rsidR="005C1408" w:rsidRPr="00692501" w:rsidRDefault="001701CF" w:rsidP="00692501">
      <w:pPr>
        <w:spacing w:after="120" w:line="240" w:lineRule="auto"/>
        <w:ind w:firstLine="708"/>
        <w:jc w:val="both"/>
        <w:rPr>
          <w:rFonts w:ascii="Aparajita" w:hAnsi="Aparajita" w:cs="Aparajita"/>
          <w:sz w:val="28"/>
          <w:szCs w:val="28"/>
        </w:rPr>
      </w:pP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рамках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работы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школьного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экологического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отряда</w:t>
      </w:r>
      <w:r w:rsidRPr="000A7696">
        <w:rPr>
          <w:rFonts w:ascii="Aparajita" w:hAnsi="Aparajita" w:cs="Aparajita"/>
          <w:sz w:val="28"/>
          <w:szCs w:val="28"/>
        </w:rPr>
        <w:t xml:space="preserve"> «</w:t>
      </w:r>
      <w:r w:rsidRPr="000A7696">
        <w:rPr>
          <w:rFonts w:ascii="Times New Roman" w:hAnsi="Times New Roman" w:cs="Aparajita"/>
          <w:sz w:val="28"/>
          <w:szCs w:val="28"/>
        </w:rPr>
        <w:t>Исток</w:t>
      </w:r>
      <w:r w:rsidRPr="000A7696">
        <w:rPr>
          <w:rFonts w:ascii="Aparajita" w:hAnsi="Aparajita" w:cs="Aparajita"/>
          <w:sz w:val="28"/>
          <w:szCs w:val="28"/>
        </w:rPr>
        <w:t xml:space="preserve">» </w:t>
      </w:r>
      <w:r w:rsidRPr="000A7696">
        <w:rPr>
          <w:rFonts w:ascii="Times New Roman" w:hAnsi="Times New Roman" w:cs="Aparajita"/>
          <w:sz w:val="28"/>
          <w:szCs w:val="28"/>
        </w:rPr>
        <w:t>были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проведены</w:t>
      </w:r>
      <w:r w:rsidRPr="000A7696">
        <w:rPr>
          <w:rFonts w:ascii="Aparajita" w:hAnsi="Aparajita" w:cs="Aparajita"/>
          <w:sz w:val="28"/>
          <w:szCs w:val="28"/>
        </w:rPr>
        <w:t xml:space="preserve">: </w:t>
      </w:r>
      <w:r w:rsidRPr="000A7696">
        <w:rPr>
          <w:rFonts w:ascii="Times New Roman" w:hAnsi="Times New Roman" w:cs="Aparajita"/>
          <w:sz w:val="28"/>
          <w:szCs w:val="28"/>
        </w:rPr>
        <w:t>конкурсы</w:t>
      </w:r>
      <w:r w:rsidRPr="000A7696">
        <w:rPr>
          <w:rFonts w:ascii="Aparajita" w:hAnsi="Aparajita" w:cs="Aparajita"/>
          <w:sz w:val="28"/>
          <w:szCs w:val="28"/>
        </w:rPr>
        <w:t xml:space="preserve">  </w:t>
      </w:r>
      <w:r w:rsidRPr="000A7696">
        <w:rPr>
          <w:rFonts w:ascii="Times New Roman" w:hAnsi="Times New Roman" w:cs="Aparajita"/>
          <w:sz w:val="28"/>
          <w:szCs w:val="28"/>
        </w:rPr>
        <w:t>рисунка</w:t>
      </w:r>
      <w:r w:rsidRPr="000A7696">
        <w:rPr>
          <w:rFonts w:ascii="Aparajita" w:hAnsi="Aparajita" w:cs="Aparajita"/>
          <w:sz w:val="28"/>
          <w:szCs w:val="28"/>
        </w:rPr>
        <w:t xml:space="preserve"> «</w:t>
      </w:r>
      <w:r w:rsidRPr="000A7696">
        <w:rPr>
          <w:rFonts w:ascii="Times New Roman" w:hAnsi="Times New Roman" w:cs="Aparajita"/>
          <w:sz w:val="28"/>
          <w:szCs w:val="28"/>
        </w:rPr>
        <w:t>Знай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соблюдай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ПДД</w:t>
      </w:r>
      <w:r w:rsidRPr="000A7696">
        <w:rPr>
          <w:rFonts w:ascii="Aparajita" w:hAnsi="Aparajita" w:cs="Aparajita"/>
          <w:sz w:val="28"/>
          <w:szCs w:val="28"/>
        </w:rPr>
        <w:t>», «</w:t>
      </w:r>
      <w:r w:rsidRPr="000A7696">
        <w:rPr>
          <w:rFonts w:ascii="Times New Roman" w:hAnsi="Times New Roman" w:cs="Aparajita"/>
          <w:sz w:val="28"/>
          <w:szCs w:val="28"/>
        </w:rPr>
        <w:t>Моя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профессия</w:t>
      </w:r>
      <w:r w:rsidRPr="000A7696">
        <w:rPr>
          <w:rFonts w:ascii="Aparajita" w:hAnsi="Aparajita" w:cs="Aparajita"/>
          <w:sz w:val="28"/>
          <w:szCs w:val="28"/>
        </w:rPr>
        <w:t>», «</w:t>
      </w:r>
      <w:r w:rsidRPr="000A7696">
        <w:rPr>
          <w:rFonts w:ascii="Times New Roman" w:hAnsi="Times New Roman" w:cs="Aparajita"/>
          <w:sz w:val="28"/>
          <w:szCs w:val="28"/>
        </w:rPr>
        <w:t>День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Победы</w:t>
      </w:r>
      <w:r w:rsidRPr="000A7696">
        <w:rPr>
          <w:rFonts w:ascii="Aparajita" w:hAnsi="Aparajita" w:cs="Aparajita"/>
          <w:sz w:val="28"/>
          <w:szCs w:val="28"/>
        </w:rPr>
        <w:t>», «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Вифлиемовская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звезда</w:t>
      </w:r>
      <w:r w:rsidRPr="000A7696">
        <w:rPr>
          <w:rFonts w:ascii="Aparajita" w:hAnsi="Aparajita" w:cs="Aparajita"/>
          <w:sz w:val="28"/>
          <w:szCs w:val="28"/>
        </w:rPr>
        <w:t xml:space="preserve">», </w:t>
      </w:r>
      <w:r w:rsidRPr="000A7696">
        <w:rPr>
          <w:rFonts w:ascii="Times New Roman" w:hAnsi="Times New Roman" w:cs="Aparajita"/>
          <w:sz w:val="28"/>
          <w:szCs w:val="28"/>
        </w:rPr>
        <w:t>конкурс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сочинений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посвященный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первому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запуску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ИСЗ</w:t>
      </w:r>
      <w:r w:rsidRPr="000A7696">
        <w:rPr>
          <w:rFonts w:ascii="Aparajita" w:hAnsi="Aparajita" w:cs="Aparajita"/>
          <w:sz w:val="28"/>
          <w:szCs w:val="28"/>
        </w:rPr>
        <w:t xml:space="preserve"> «</w:t>
      </w:r>
      <w:r w:rsidRPr="000A7696">
        <w:rPr>
          <w:rFonts w:ascii="Times New Roman" w:hAnsi="Times New Roman" w:cs="Aparajita"/>
          <w:sz w:val="28"/>
          <w:szCs w:val="28"/>
        </w:rPr>
        <w:t>Дорога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космос</w:t>
      </w:r>
      <w:r w:rsidRPr="000A7696">
        <w:rPr>
          <w:rFonts w:ascii="Aparajita" w:hAnsi="Aparajita" w:cs="Aparajita"/>
          <w:sz w:val="28"/>
          <w:szCs w:val="28"/>
        </w:rPr>
        <w:t xml:space="preserve">»»  </w:t>
      </w:r>
      <w:r w:rsidRPr="000A7696">
        <w:rPr>
          <w:rFonts w:ascii="Times New Roman" w:hAnsi="Times New Roman" w:cs="Aparajita"/>
          <w:sz w:val="28"/>
          <w:szCs w:val="28"/>
        </w:rPr>
        <w:t>ко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Дню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Космонавтики</w:t>
      </w:r>
      <w:r w:rsidRPr="000A7696">
        <w:rPr>
          <w:rFonts w:ascii="Aparajita" w:hAnsi="Aparajita" w:cs="Aparajita"/>
          <w:sz w:val="28"/>
          <w:szCs w:val="28"/>
        </w:rPr>
        <w:t xml:space="preserve"> (</w:t>
      </w:r>
      <w:r w:rsidRPr="000A7696">
        <w:rPr>
          <w:rFonts w:ascii="Times New Roman" w:hAnsi="Times New Roman" w:cs="Aparajita"/>
          <w:sz w:val="28"/>
          <w:szCs w:val="28"/>
        </w:rPr>
        <w:t>учитель</w:t>
      </w:r>
      <w:r w:rsidRPr="000A7696">
        <w:rPr>
          <w:rFonts w:ascii="Aparajita" w:hAnsi="Aparajita" w:cs="Aparajita"/>
          <w:sz w:val="28"/>
          <w:szCs w:val="28"/>
        </w:rPr>
        <w:t xml:space="preserve">  </w:t>
      </w:r>
      <w:r w:rsidRPr="000A7696">
        <w:rPr>
          <w:rFonts w:ascii="Times New Roman" w:hAnsi="Times New Roman" w:cs="Aparajita"/>
          <w:sz w:val="28"/>
          <w:szCs w:val="28"/>
        </w:rPr>
        <w:t>физики</w:t>
      </w:r>
      <w:r w:rsidRPr="000A7696">
        <w:rPr>
          <w:rFonts w:ascii="Aparajita" w:hAnsi="Aparajita" w:cs="Aparajita"/>
          <w:sz w:val="28"/>
          <w:szCs w:val="28"/>
        </w:rPr>
        <w:t xml:space="preserve"> 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Голубева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О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Н</w:t>
      </w:r>
      <w:r w:rsidRPr="000A7696">
        <w:rPr>
          <w:rFonts w:ascii="Aparajita" w:hAnsi="Aparajita" w:cs="Aparajita"/>
          <w:sz w:val="28"/>
          <w:szCs w:val="28"/>
        </w:rPr>
        <w:t xml:space="preserve">.);  </w:t>
      </w:r>
      <w:r w:rsidRPr="000A7696">
        <w:rPr>
          <w:rFonts w:ascii="Times New Roman" w:hAnsi="Times New Roman" w:cs="Aparajita"/>
          <w:sz w:val="28"/>
          <w:szCs w:val="28"/>
        </w:rPr>
        <w:t>митинг</w:t>
      </w:r>
      <w:r w:rsidRPr="000A7696">
        <w:rPr>
          <w:rFonts w:ascii="Aparajita" w:hAnsi="Aparajita" w:cs="Aparajita"/>
          <w:sz w:val="28"/>
          <w:szCs w:val="28"/>
        </w:rPr>
        <w:t xml:space="preserve">, </w:t>
      </w:r>
      <w:r w:rsidRPr="000A7696">
        <w:rPr>
          <w:rFonts w:ascii="Times New Roman" w:hAnsi="Times New Roman" w:cs="Aparajita"/>
          <w:sz w:val="28"/>
          <w:szCs w:val="28"/>
        </w:rPr>
        <w:t>посвящённый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Дню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Победы</w:t>
      </w:r>
      <w:r w:rsidRPr="000A7696">
        <w:rPr>
          <w:rFonts w:ascii="Aparajita" w:hAnsi="Aparajita" w:cs="Aparajita"/>
          <w:sz w:val="28"/>
          <w:szCs w:val="28"/>
        </w:rPr>
        <w:t xml:space="preserve"> (</w:t>
      </w:r>
      <w:r w:rsidRPr="000A7696">
        <w:rPr>
          <w:rFonts w:ascii="Times New Roman" w:hAnsi="Times New Roman" w:cs="Aparajita"/>
          <w:sz w:val="28"/>
          <w:szCs w:val="28"/>
        </w:rPr>
        <w:t>учитель</w:t>
      </w:r>
      <w:r w:rsidRPr="000A7696">
        <w:rPr>
          <w:rFonts w:ascii="Aparajita" w:hAnsi="Aparajita" w:cs="Aparajita"/>
          <w:sz w:val="28"/>
          <w:szCs w:val="28"/>
        </w:rPr>
        <w:t xml:space="preserve">  </w:t>
      </w:r>
      <w:r w:rsidRPr="000A7696">
        <w:rPr>
          <w:rFonts w:ascii="Times New Roman" w:hAnsi="Times New Roman" w:cs="Aparajita"/>
          <w:sz w:val="28"/>
          <w:szCs w:val="28"/>
        </w:rPr>
        <w:t>истории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Крылова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В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А</w:t>
      </w:r>
      <w:r w:rsidRPr="000A7696">
        <w:rPr>
          <w:rFonts w:ascii="Aparajita" w:hAnsi="Aparajita" w:cs="Aparajita"/>
          <w:sz w:val="28"/>
          <w:szCs w:val="28"/>
        </w:rPr>
        <w:t xml:space="preserve">.), </w:t>
      </w:r>
      <w:r w:rsidRPr="000A7696">
        <w:rPr>
          <w:rFonts w:ascii="Times New Roman" w:hAnsi="Times New Roman" w:cs="Aparajita"/>
          <w:sz w:val="28"/>
          <w:szCs w:val="28"/>
        </w:rPr>
        <w:t>день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самоуправления</w:t>
      </w:r>
      <w:r w:rsidRPr="000A7696">
        <w:rPr>
          <w:rFonts w:ascii="Aparajita" w:hAnsi="Aparajita" w:cs="Aparajita"/>
          <w:sz w:val="28"/>
          <w:szCs w:val="28"/>
        </w:rPr>
        <w:t xml:space="preserve"> (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кл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. </w:t>
      </w:r>
      <w:r w:rsidRPr="000A7696">
        <w:rPr>
          <w:rFonts w:ascii="Times New Roman" w:hAnsi="Times New Roman" w:cs="Aparajita"/>
          <w:sz w:val="28"/>
          <w:szCs w:val="28"/>
        </w:rPr>
        <w:lastRenderedPageBreak/>
        <w:t>руководитель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Ипполитова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Б</w:t>
      </w:r>
      <w:r w:rsidRPr="000A7696">
        <w:rPr>
          <w:rFonts w:ascii="Aparajita" w:hAnsi="Aparajita" w:cs="Aparajita"/>
          <w:sz w:val="28"/>
          <w:szCs w:val="28"/>
        </w:rPr>
        <w:t xml:space="preserve">.), </w:t>
      </w:r>
      <w:r w:rsidRPr="000A7696">
        <w:rPr>
          <w:rFonts w:ascii="Times New Roman" w:hAnsi="Times New Roman" w:cs="Aparajita"/>
          <w:sz w:val="28"/>
          <w:szCs w:val="28"/>
        </w:rPr>
        <w:t>Праздник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ко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Дню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Птиц</w:t>
      </w:r>
      <w:r w:rsidRPr="000A7696">
        <w:rPr>
          <w:rFonts w:ascii="Aparajita" w:hAnsi="Aparajita" w:cs="Aparajita"/>
          <w:sz w:val="28"/>
          <w:szCs w:val="28"/>
        </w:rPr>
        <w:t xml:space="preserve">   «</w:t>
      </w:r>
      <w:r w:rsidRPr="000A7696">
        <w:rPr>
          <w:rFonts w:ascii="Times New Roman" w:hAnsi="Times New Roman" w:cs="Aparajita"/>
          <w:sz w:val="28"/>
          <w:szCs w:val="28"/>
        </w:rPr>
        <w:t>Варакушк</w:t>
      </w:r>
      <w:proofErr w:type="gramStart"/>
      <w:r w:rsidRPr="000A7696">
        <w:rPr>
          <w:rFonts w:ascii="Times New Roman" w:hAnsi="Times New Roman" w:cs="Aparajita"/>
          <w:sz w:val="28"/>
          <w:szCs w:val="28"/>
        </w:rPr>
        <w:t>а</w:t>
      </w:r>
      <w:r w:rsidRPr="000A7696">
        <w:rPr>
          <w:rFonts w:ascii="Aparajita" w:hAnsi="Aparajita" w:cs="Aparajita"/>
          <w:sz w:val="28"/>
          <w:szCs w:val="28"/>
        </w:rPr>
        <w:t>-</w:t>
      </w:r>
      <w:proofErr w:type="gramEnd"/>
      <w:r w:rsidRPr="000A7696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голубое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горлышко</w:t>
      </w:r>
      <w:r w:rsidRPr="000A7696">
        <w:rPr>
          <w:rFonts w:ascii="Aparajita" w:hAnsi="Aparajita" w:cs="Aparajita"/>
          <w:sz w:val="28"/>
          <w:szCs w:val="28"/>
        </w:rPr>
        <w:t>» (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кл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. </w:t>
      </w:r>
      <w:r w:rsidRPr="000A7696">
        <w:rPr>
          <w:rFonts w:ascii="Times New Roman" w:hAnsi="Times New Roman" w:cs="Aparajita"/>
          <w:sz w:val="28"/>
          <w:szCs w:val="28"/>
        </w:rPr>
        <w:t>руководитель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Aparajita"/>
          <w:sz w:val="28"/>
          <w:szCs w:val="28"/>
        </w:rPr>
        <w:t>Ипполитова</w:t>
      </w:r>
      <w:proofErr w:type="spellEnd"/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</w:t>
      </w:r>
      <w:r w:rsidRPr="000A7696">
        <w:rPr>
          <w:rFonts w:ascii="Aparajita" w:hAnsi="Aparajita" w:cs="Aparajita"/>
          <w:sz w:val="28"/>
          <w:szCs w:val="28"/>
        </w:rPr>
        <w:t>.</w:t>
      </w:r>
      <w:r w:rsidRPr="000A7696">
        <w:rPr>
          <w:rFonts w:ascii="Times New Roman" w:hAnsi="Times New Roman" w:cs="Aparajita"/>
          <w:sz w:val="28"/>
          <w:szCs w:val="28"/>
        </w:rPr>
        <w:t>Б</w:t>
      </w:r>
      <w:r w:rsidRPr="000A7696">
        <w:rPr>
          <w:rFonts w:ascii="Aparajita" w:hAnsi="Aparajita" w:cs="Aparajita"/>
          <w:sz w:val="28"/>
          <w:szCs w:val="28"/>
        </w:rPr>
        <w:t xml:space="preserve">.),, </w:t>
      </w:r>
      <w:r w:rsidRPr="000A7696">
        <w:rPr>
          <w:rFonts w:ascii="Times New Roman" w:hAnsi="Times New Roman" w:cs="Aparajita"/>
          <w:sz w:val="28"/>
          <w:szCs w:val="28"/>
        </w:rPr>
        <w:t>обновлен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уголок</w:t>
      </w:r>
      <w:r w:rsidRPr="000A7696">
        <w:rPr>
          <w:rFonts w:ascii="Aparajita" w:hAnsi="Aparajita" w:cs="Aparajita"/>
          <w:sz w:val="28"/>
          <w:szCs w:val="28"/>
        </w:rPr>
        <w:t xml:space="preserve"> «</w:t>
      </w:r>
      <w:r w:rsidRPr="000A7696">
        <w:rPr>
          <w:rFonts w:ascii="Times New Roman" w:hAnsi="Times New Roman" w:cs="Aparajita"/>
          <w:sz w:val="28"/>
          <w:szCs w:val="28"/>
        </w:rPr>
        <w:t>Боевой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славы</w:t>
      </w:r>
      <w:r w:rsidRPr="000A7696">
        <w:rPr>
          <w:rFonts w:ascii="Aparajita" w:hAnsi="Aparajita" w:cs="Aparajita"/>
          <w:sz w:val="28"/>
          <w:szCs w:val="28"/>
        </w:rPr>
        <w:t xml:space="preserve">», </w:t>
      </w:r>
      <w:r w:rsidRPr="000A7696">
        <w:rPr>
          <w:rFonts w:ascii="Times New Roman" w:hAnsi="Times New Roman" w:cs="Aparajita"/>
          <w:sz w:val="28"/>
          <w:szCs w:val="28"/>
        </w:rPr>
        <w:t>оформлен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стенд</w:t>
      </w:r>
      <w:r w:rsidRPr="000A7696">
        <w:rPr>
          <w:rFonts w:ascii="Aparajita" w:hAnsi="Aparajita" w:cs="Aparajita"/>
          <w:sz w:val="28"/>
          <w:szCs w:val="28"/>
        </w:rPr>
        <w:t xml:space="preserve"> «</w:t>
      </w:r>
      <w:r w:rsidRPr="000A7696">
        <w:rPr>
          <w:rFonts w:ascii="Times New Roman" w:hAnsi="Times New Roman" w:cs="Aparajita"/>
          <w:sz w:val="28"/>
          <w:szCs w:val="28"/>
        </w:rPr>
        <w:t>Этих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дней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не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смолкнет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слава</w:t>
      </w:r>
      <w:r w:rsidRPr="000A7696">
        <w:rPr>
          <w:rFonts w:ascii="Aparajita" w:hAnsi="Aparajita" w:cs="Aparajita"/>
          <w:sz w:val="28"/>
          <w:szCs w:val="28"/>
        </w:rPr>
        <w:t xml:space="preserve">», </w:t>
      </w:r>
      <w:r w:rsidRPr="000A7696">
        <w:rPr>
          <w:rFonts w:ascii="Times New Roman" w:hAnsi="Times New Roman" w:cs="Aparajita"/>
          <w:sz w:val="28"/>
          <w:szCs w:val="28"/>
        </w:rPr>
        <w:t>проведены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экологические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акции</w:t>
      </w:r>
      <w:r w:rsidRPr="000A7696">
        <w:rPr>
          <w:rFonts w:ascii="Aparajita" w:hAnsi="Aparajita" w:cs="Aparajita"/>
          <w:sz w:val="28"/>
          <w:szCs w:val="28"/>
        </w:rPr>
        <w:t xml:space="preserve"> «</w:t>
      </w:r>
      <w:r w:rsidRPr="000A7696">
        <w:rPr>
          <w:rFonts w:ascii="Times New Roman" w:hAnsi="Times New Roman" w:cs="Aparajita"/>
          <w:sz w:val="28"/>
          <w:szCs w:val="28"/>
        </w:rPr>
        <w:t>Мы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чистим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мир</w:t>
      </w:r>
      <w:r w:rsidRPr="000A7696">
        <w:rPr>
          <w:rFonts w:ascii="Aparajita" w:hAnsi="Aparajita" w:cs="Aparajita"/>
          <w:sz w:val="28"/>
          <w:szCs w:val="28"/>
        </w:rPr>
        <w:t xml:space="preserve">» </w:t>
      </w:r>
      <w:r w:rsidRPr="000A7696">
        <w:rPr>
          <w:rFonts w:ascii="Times New Roman" w:hAnsi="Times New Roman" w:cs="Aparajita"/>
          <w:sz w:val="28"/>
          <w:szCs w:val="28"/>
        </w:rPr>
        <w:t>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Aparajita" w:hAnsi="Aparajita" w:cs="Aharoni"/>
          <w:sz w:val="28"/>
          <w:szCs w:val="28"/>
        </w:rPr>
        <w:t>«</w:t>
      </w:r>
      <w:r w:rsidRPr="00692501">
        <w:rPr>
          <w:rFonts w:ascii="Times New Roman" w:hAnsi="Times New Roman" w:cs="Aharoni"/>
          <w:sz w:val="28"/>
          <w:szCs w:val="28"/>
        </w:rPr>
        <w:t>День</w:t>
      </w:r>
      <w:r w:rsidRPr="00692501">
        <w:rPr>
          <w:rFonts w:ascii="Aparajita" w:hAnsi="Aparajita" w:cs="Aharoni"/>
          <w:sz w:val="28"/>
          <w:szCs w:val="28"/>
        </w:rPr>
        <w:t xml:space="preserve"> </w:t>
      </w:r>
      <w:r w:rsidRPr="00692501">
        <w:rPr>
          <w:rFonts w:ascii="Times New Roman" w:hAnsi="Times New Roman" w:cs="Aharoni"/>
          <w:sz w:val="28"/>
          <w:szCs w:val="28"/>
        </w:rPr>
        <w:t>чистой</w:t>
      </w:r>
      <w:r w:rsidRPr="00692501">
        <w:rPr>
          <w:rFonts w:ascii="Aparajita" w:hAnsi="Aparajita" w:cs="Aharoni"/>
          <w:sz w:val="28"/>
          <w:szCs w:val="28"/>
        </w:rPr>
        <w:t xml:space="preserve"> </w:t>
      </w:r>
      <w:r w:rsidRPr="00692501">
        <w:rPr>
          <w:rFonts w:ascii="Times New Roman" w:hAnsi="Times New Roman" w:cs="Aharoni"/>
          <w:sz w:val="28"/>
          <w:szCs w:val="28"/>
        </w:rPr>
        <w:t>Земли</w:t>
      </w:r>
      <w:r w:rsidRPr="00692501">
        <w:rPr>
          <w:rFonts w:ascii="Aparajita" w:hAnsi="Aparajita" w:cs="Aharoni"/>
          <w:sz w:val="28"/>
          <w:szCs w:val="28"/>
        </w:rPr>
        <w:t xml:space="preserve">», </w:t>
      </w:r>
      <w:r w:rsidRPr="00692501">
        <w:rPr>
          <w:rFonts w:ascii="Times New Roman" w:hAnsi="Times New Roman" w:cs="Aharoni"/>
          <w:sz w:val="28"/>
          <w:szCs w:val="28"/>
        </w:rPr>
        <w:t>выступления</w:t>
      </w:r>
      <w:r w:rsidRPr="00692501">
        <w:rPr>
          <w:rFonts w:ascii="Aparajita" w:hAnsi="Aparajita" w:cs="Aharoni"/>
          <w:sz w:val="28"/>
          <w:szCs w:val="28"/>
        </w:rPr>
        <w:t xml:space="preserve"> </w:t>
      </w:r>
      <w:r w:rsidRPr="00692501">
        <w:rPr>
          <w:rFonts w:ascii="Times New Roman" w:hAnsi="Times New Roman" w:cs="Aharoni"/>
          <w:sz w:val="28"/>
          <w:szCs w:val="28"/>
        </w:rPr>
        <w:t>агитбригады</w:t>
      </w:r>
      <w:r w:rsidRPr="00692501">
        <w:rPr>
          <w:rFonts w:ascii="Aparajita" w:hAnsi="Aparajita" w:cs="Aharoni"/>
          <w:sz w:val="28"/>
          <w:szCs w:val="28"/>
        </w:rPr>
        <w:t xml:space="preserve"> «</w:t>
      </w:r>
      <w:r w:rsidRPr="00692501">
        <w:rPr>
          <w:rFonts w:ascii="Times New Roman" w:hAnsi="Times New Roman" w:cs="Aharoni"/>
          <w:sz w:val="28"/>
          <w:szCs w:val="28"/>
        </w:rPr>
        <w:t>Здравия</w:t>
      </w:r>
      <w:r w:rsidRPr="00692501">
        <w:rPr>
          <w:rFonts w:ascii="Aparajita" w:hAnsi="Aparajita" w:cs="Aharoni"/>
          <w:sz w:val="28"/>
          <w:szCs w:val="28"/>
        </w:rPr>
        <w:t xml:space="preserve"> </w:t>
      </w:r>
      <w:r w:rsidRPr="00692501">
        <w:rPr>
          <w:rFonts w:ascii="Times New Roman" w:hAnsi="Times New Roman" w:cs="Aharoni"/>
          <w:sz w:val="28"/>
          <w:szCs w:val="28"/>
        </w:rPr>
        <w:t>желаем</w:t>
      </w:r>
      <w:r w:rsidRPr="00692501">
        <w:rPr>
          <w:rFonts w:ascii="Aparajita" w:hAnsi="Aparajita" w:cs="Aharoni"/>
          <w:sz w:val="28"/>
          <w:szCs w:val="28"/>
        </w:rPr>
        <w:t xml:space="preserve">», </w:t>
      </w:r>
      <w:r w:rsidRPr="00692501">
        <w:rPr>
          <w:rFonts w:ascii="Times New Roman" w:hAnsi="Times New Roman" w:cs="Aharoni"/>
          <w:sz w:val="28"/>
          <w:szCs w:val="28"/>
        </w:rPr>
        <w:t>посвященные</w:t>
      </w:r>
      <w:r w:rsidRPr="00692501">
        <w:rPr>
          <w:rFonts w:ascii="Aparajita" w:hAnsi="Aparajita" w:cs="Aharoni"/>
          <w:sz w:val="28"/>
          <w:szCs w:val="28"/>
        </w:rPr>
        <w:t xml:space="preserve"> </w:t>
      </w:r>
      <w:r w:rsidRPr="00692501">
        <w:rPr>
          <w:rFonts w:ascii="Times New Roman" w:hAnsi="Times New Roman" w:cs="Aharoni"/>
          <w:sz w:val="28"/>
          <w:szCs w:val="28"/>
        </w:rPr>
        <w:t>Всемирному</w:t>
      </w:r>
      <w:r w:rsidRPr="00692501">
        <w:rPr>
          <w:rFonts w:ascii="Aparajita" w:hAnsi="Aparajita" w:cs="Aharoni"/>
          <w:sz w:val="28"/>
          <w:szCs w:val="28"/>
        </w:rPr>
        <w:t xml:space="preserve"> </w:t>
      </w:r>
      <w:r w:rsidRPr="00692501">
        <w:rPr>
          <w:rFonts w:ascii="Times New Roman" w:hAnsi="Times New Roman" w:cs="Aharoni"/>
          <w:sz w:val="28"/>
          <w:szCs w:val="28"/>
        </w:rPr>
        <w:t>дню</w:t>
      </w:r>
      <w:r w:rsidRPr="00692501">
        <w:rPr>
          <w:rFonts w:ascii="Aparajita" w:hAnsi="Aparajita" w:cs="Aharoni"/>
          <w:sz w:val="28"/>
          <w:szCs w:val="28"/>
        </w:rPr>
        <w:t xml:space="preserve"> </w:t>
      </w:r>
      <w:r w:rsidR="00A06709">
        <w:rPr>
          <w:rFonts w:ascii="Arial" w:hAnsi="Arial" w:cs="Arial"/>
          <w:sz w:val="28"/>
          <w:szCs w:val="28"/>
        </w:rPr>
        <w:t>З</w:t>
      </w:r>
      <w:r w:rsidRPr="00692501">
        <w:rPr>
          <w:rFonts w:ascii="Times New Roman" w:hAnsi="Times New Roman" w:cs="Aharoni"/>
          <w:sz w:val="28"/>
          <w:szCs w:val="28"/>
        </w:rPr>
        <w:t>доровья</w:t>
      </w:r>
      <w:r w:rsidRPr="00692501">
        <w:rPr>
          <w:rFonts w:ascii="Aparajita" w:hAnsi="Aparajita" w:cs="Aharoni"/>
          <w:sz w:val="28"/>
          <w:szCs w:val="28"/>
        </w:rPr>
        <w:t xml:space="preserve">, </w:t>
      </w:r>
      <w:proofErr w:type="spellStart"/>
      <w:r w:rsidRPr="00692501">
        <w:rPr>
          <w:rFonts w:ascii="Times New Roman" w:hAnsi="Times New Roman" w:cs="Aharoni"/>
          <w:sz w:val="28"/>
          <w:szCs w:val="28"/>
        </w:rPr>
        <w:t>эко</w:t>
      </w:r>
      <w:r w:rsidRPr="00692501">
        <w:rPr>
          <w:rFonts w:ascii="Aparajita" w:hAnsi="Aparajita" w:cs="Aharoni"/>
          <w:sz w:val="28"/>
          <w:szCs w:val="28"/>
        </w:rPr>
        <w:t>-</w:t>
      </w:r>
      <w:r w:rsidRPr="00692501">
        <w:rPr>
          <w:rFonts w:ascii="Times New Roman" w:hAnsi="Times New Roman" w:cs="Aharoni"/>
          <w:sz w:val="28"/>
          <w:szCs w:val="28"/>
        </w:rPr>
        <w:t>информационные</w:t>
      </w:r>
      <w:proofErr w:type="spellEnd"/>
      <w:r w:rsidRPr="00692501">
        <w:rPr>
          <w:rFonts w:ascii="Aparajita" w:hAnsi="Aparajita" w:cs="Aharoni"/>
          <w:sz w:val="28"/>
          <w:szCs w:val="28"/>
        </w:rPr>
        <w:t xml:space="preserve"> </w:t>
      </w:r>
      <w:r w:rsidRPr="00692501">
        <w:rPr>
          <w:rFonts w:ascii="Times New Roman" w:hAnsi="Times New Roman" w:cs="Aharoni"/>
          <w:sz w:val="28"/>
          <w:szCs w:val="28"/>
        </w:rPr>
        <w:t>выпуски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0A7696">
        <w:rPr>
          <w:rFonts w:ascii="Times New Roman" w:hAnsi="Times New Roman" w:cs="Aparajita"/>
          <w:sz w:val="28"/>
          <w:szCs w:val="28"/>
        </w:rPr>
        <w:t>к</w:t>
      </w:r>
      <w:r w:rsidRPr="000A7696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дню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животных</w:t>
      </w:r>
      <w:r w:rsidRPr="00692501">
        <w:rPr>
          <w:rFonts w:ascii="Aparajita" w:hAnsi="Aparajita" w:cs="Aparajita"/>
          <w:sz w:val="28"/>
          <w:szCs w:val="28"/>
        </w:rPr>
        <w:t xml:space="preserve">, </w:t>
      </w:r>
      <w:r w:rsidRPr="00692501">
        <w:rPr>
          <w:rFonts w:ascii="Times New Roman" w:hAnsi="Times New Roman" w:cs="Aparajita"/>
          <w:sz w:val="28"/>
          <w:szCs w:val="28"/>
        </w:rPr>
        <w:t>ко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дню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борьбы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со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692501">
        <w:rPr>
          <w:rFonts w:ascii="Times New Roman" w:hAnsi="Times New Roman" w:cs="Aparajita"/>
          <w:sz w:val="28"/>
          <w:szCs w:val="28"/>
        </w:rPr>
        <w:t>СПИДом</w:t>
      </w:r>
      <w:proofErr w:type="spellEnd"/>
      <w:r w:rsidRPr="00692501">
        <w:rPr>
          <w:rFonts w:ascii="Aparajita" w:hAnsi="Aparajita" w:cs="Aparajita"/>
          <w:sz w:val="28"/>
          <w:szCs w:val="28"/>
        </w:rPr>
        <w:t xml:space="preserve">, </w:t>
      </w:r>
      <w:r w:rsidRPr="00692501">
        <w:rPr>
          <w:rFonts w:ascii="Times New Roman" w:hAnsi="Times New Roman" w:cs="Aparajita"/>
          <w:sz w:val="28"/>
          <w:szCs w:val="28"/>
        </w:rPr>
        <w:t>дню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Здоровья</w:t>
      </w:r>
      <w:r w:rsidRPr="00692501">
        <w:rPr>
          <w:rFonts w:ascii="Aparajita" w:hAnsi="Aparajita" w:cs="Aparajita"/>
          <w:sz w:val="28"/>
          <w:szCs w:val="28"/>
        </w:rPr>
        <w:t xml:space="preserve">, </w:t>
      </w:r>
      <w:r w:rsidRPr="00692501">
        <w:rPr>
          <w:rFonts w:ascii="Times New Roman" w:hAnsi="Times New Roman" w:cs="Aparajita"/>
          <w:sz w:val="28"/>
          <w:szCs w:val="28"/>
        </w:rPr>
        <w:t>Дню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отказа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от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cs="Aparajita"/>
          <w:sz w:val="28"/>
          <w:szCs w:val="28"/>
        </w:rPr>
        <w:t>курения</w:t>
      </w:r>
      <w:r w:rsidRPr="00692501">
        <w:rPr>
          <w:rFonts w:ascii="Aparajita" w:hAnsi="Aparajita" w:cs="Aparajita"/>
          <w:sz w:val="28"/>
          <w:szCs w:val="28"/>
        </w:rPr>
        <w:t xml:space="preserve">, </w:t>
      </w:r>
      <w:r w:rsidRPr="00692501">
        <w:rPr>
          <w:rFonts w:cs="Aparajita"/>
          <w:sz w:val="28"/>
          <w:szCs w:val="28"/>
        </w:rPr>
        <w:t>конкурс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cs="Aparajita"/>
          <w:sz w:val="28"/>
          <w:szCs w:val="28"/>
        </w:rPr>
        <w:t>плаката</w:t>
      </w:r>
      <w:r w:rsidRPr="00692501">
        <w:rPr>
          <w:rFonts w:ascii="Aparajita" w:hAnsi="Aparajita" w:cs="Aparajita"/>
          <w:sz w:val="28"/>
          <w:szCs w:val="28"/>
        </w:rPr>
        <w:t xml:space="preserve"> «</w:t>
      </w:r>
      <w:r w:rsidRPr="00692501">
        <w:rPr>
          <w:rFonts w:cs="Aparajita"/>
          <w:sz w:val="28"/>
          <w:szCs w:val="28"/>
        </w:rPr>
        <w:t>Нет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cs="Aparajita"/>
          <w:sz w:val="28"/>
          <w:szCs w:val="28"/>
        </w:rPr>
        <w:t>вредным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cs="Aparajita"/>
          <w:sz w:val="28"/>
          <w:szCs w:val="28"/>
        </w:rPr>
        <w:t>привычкам</w:t>
      </w:r>
      <w:r w:rsidRPr="00692501">
        <w:rPr>
          <w:rFonts w:ascii="Aparajita" w:hAnsi="Aparajita" w:cs="Aparajita"/>
          <w:sz w:val="28"/>
          <w:szCs w:val="28"/>
        </w:rPr>
        <w:t xml:space="preserve">», </w:t>
      </w:r>
      <w:r w:rsidRPr="00692501">
        <w:rPr>
          <w:rFonts w:cs="Aparajita"/>
          <w:sz w:val="28"/>
          <w:szCs w:val="28"/>
        </w:rPr>
        <w:t>Всероссийский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692501">
        <w:rPr>
          <w:rFonts w:cs="Aparajita"/>
          <w:sz w:val="28"/>
          <w:szCs w:val="28"/>
        </w:rPr>
        <w:t>экоурок</w:t>
      </w:r>
      <w:proofErr w:type="spellEnd"/>
      <w:proofErr w:type="gramStart"/>
      <w:r w:rsidRPr="00692501">
        <w:rPr>
          <w:rFonts w:ascii="Aparajita" w:hAnsi="Aparajita" w:cs="Aparajita"/>
          <w:sz w:val="28"/>
          <w:szCs w:val="28"/>
        </w:rPr>
        <w:t xml:space="preserve"> ,</w:t>
      </w:r>
      <w:proofErr w:type="gramEnd"/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поход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к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вековой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сосне</w:t>
      </w:r>
      <w:r w:rsidRPr="00692501">
        <w:rPr>
          <w:rFonts w:ascii="Aparajita" w:hAnsi="Aparajita" w:cs="Aparajita"/>
          <w:sz w:val="28"/>
          <w:szCs w:val="28"/>
        </w:rPr>
        <w:t xml:space="preserve"> – </w:t>
      </w:r>
      <w:r w:rsidRPr="00692501">
        <w:rPr>
          <w:rFonts w:ascii="Times New Roman" w:hAnsi="Times New Roman" w:cs="Aparajita"/>
          <w:sz w:val="28"/>
          <w:szCs w:val="28"/>
        </w:rPr>
        <w:t>памятнику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природы</w:t>
      </w:r>
      <w:r w:rsidRPr="00692501">
        <w:rPr>
          <w:rFonts w:ascii="Aparajita" w:hAnsi="Aparajita" w:cs="Aparajita"/>
          <w:sz w:val="28"/>
          <w:szCs w:val="28"/>
        </w:rPr>
        <w:t xml:space="preserve">, </w:t>
      </w:r>
      <w:r w:rsidRPr="00692501">
        <w:rPr>
          <w:rFonts w:ascii="Times New Roman" w:hAnsi="Times New Roman" w:cs="Aparajita"/>
          <w:sz w:val="28"/>
          <w:szCs w:val="28"/>
        </w:rPr>
        <w:t>где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пятиклассники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были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приняты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в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юные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экологи</w:t>
      </w:r>
      <w:r w:rsidRPr="00692501">
        <w:rPr>
          <w:rFonts w:ascii="Aparajita" w:hAnsi="Aparajita" w:cs="Aparajita"/>
          <w:sz w:val="28"/>
          <w:szCs w:val="28"/>
        </w:rPr>
        <w:t>.</w:t>
      </w:r>
    </w:p>
    <w:p w:rsidR="005C1408" w:rsidRPr="00692501" w:rsidRDefault="005C1408" w:rsidP="005C1408">
      <w:pPr>
        <w:ind w:firstLine="567"/>
        <w:jc w:val="both"/>
        <w:rPr>
          <w:rFonts w:ascii="Aparajita" w:hAnsi="Aparajita" w:cs="Aparajita"/>
          <w:sz w:val="28"/>
          <w:szCs w:val="28"/>
        </w:rPr>
      </w:pPr>
      <w:r w:rsidRPr="00692501">
        <w:rPr>
          <w:rFonts w:ascii="Times New Roman" w:hAnsi="Times New Roman" w:cs="Aparajita"/>
          <w:sz w:val="28"/>
          <w:szCs w:val="28"/>
        </w:rPr>
        <w:t>В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декабре</w:t>
      </w:r>
      <w:r w:rsidRPr="00692501">
        <w:rPr>
          <w:rFonts w:ascii="Aparajita" w:hAnsi="Aparajita" w:cs="Aparajita"/>
          <w:sz w:val="28"/>
          <w:szCs w:val="28"/>
        </w:rPr>
        <w:t xml:space="preserve"> 201</w:t>
      </w:r>
      <w:r w:rsidR="000A7696" w:rsidRPr="00692501">
        <w:rPr>
          <w:rFonts w:ascii="Aparajita" w:hAnsi="Aparajita" w:cs="Aparajita"/>
          <w:sz w:val="28"/>
          <w:szCs w:val="28"/>
        </w:rPr>
        <w:t>1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года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в</w:t>
      </w:r>
      <w:r w:rsidRPr="00692501">
        <w:rPr>
          <w:rFonts w:ascii="Aparajita" w:hAnsi="Aparajita" w:cs="Aparajita"/>
          <w:sz w:val="28"/>
          <w:szCs w:val="28"/>
        </w:rPr>
        <w:t xml:space="preserve"> 8,9 </w:t>
      </w:r>
      <w:r w:rsidRPr="00692501">
        <w:rPr>
          <w:rFonts w:ascii="Times New Roman" w:hAnsi="Times New Roman" w:cs="Aparajita"/>
          <w:sz w:val="28"/>
          <w:szCs w:val="28"/>
        </w:rPr>
        <w:t>классах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на</w:t>
      </w:r>
      <w:r w:rsidRPr="00692501">
        <w:rPr>
          <w:rFonts w:ascii="Aparajita" w:hAnsi="Aparajita" w:cs="Aparajita"/>
          <w:sz w:val="28"/>
          <w:szCs w:val="28"/>
        </w:rPr>
        <w:t xml:space="preserve">  </w:t>
      </w:r>
      <w:r w:rsidRPr="00692501">
        <w:rPr>
          <w:rFonts w:ascii="Times New Roman" w:hAnsi="Times New Roman" w:cs="Aparajita"/>
          <w:sz w:val="28"/>
          <w:szCs w:val="28"/>
        </w:rPr>
        <w:t>уроках</w:t>
      </w:r>
      <w:r w:rsidRPr="00692501">
        <w:rPr>
          <w:rFonts w:ascii="Aparajita" w:hAnsi="Aparajita" w:cs="Aparajita"/>
          <w:sz w:val="28"/>
          <w:szCs w:val="28"/>
        </w:rPr>
        <w:t xml:space="preserve">  </w:t>
      </w:r>
      <w:r w:rsidRPr="00692501">
        <w:rPr>
          <w:rFonts w:ascii="Times New Roman" w:hAnsi="Times New Roman" w:cs="Aparajita"/>
          <w:sz w:val="28"/>
          <w:szCs w:val="28"/>
        </w:rPr>
        <w:t>обществознания</w:t>
      </w:r>
      <w:r w:rsidRPr="00692501">
        <w:rPr>
          <w:rFonts w:ascii="Aparajita" w:hAnsi="Aparajita" w:cs="Aparajita"/>
          <w:sz w:val="28"/>
          <w:szCs w:val="28"/>
        </w:rPr>
        <w:t xml:space="preserve">  </w:t>
      </w:r>
      <w:r w:rsidRPr="00692501">
        <w:rPr>
          <w:rFonts w:ascii="Times New Roman" w:hAnsi="Times New Roman" w:cs="Aparajita"/>
          <w:sz w:val="28"/>
          <w:szCs w:val="28"/>
        </w:rPr>
        <w:t>были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проведены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уроки</w:t>
      </w:r>
      <w:r w:rsidRPr="00692501">
        <w:rPr>
          <w:rFonts w:ascii="Aparajita" w:hAnsi="Aparajita" w:cs="Aparajita"/>
          <w:sz w:val="28"/>
          <w:szCs w:val="28"/>
        </w:rPr>
        <w:t xml:space="preserve">  </w:t>
      </w:r>
      <w:r w:rsidRPr="00692501">
        <w:rPr>
          <w:rFonts w:ascii="Times New Roman" w:hAnsi="Times New Roman" w:cs="Aparajita"/>
          <w:sz w:val="28"/>
          <w:szCs w:val="28"/>
        </w:rPr>
        <w:t>правовых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знаний</w:t>
      </w:r>
      <w:r w:rsidRPr="00692501">
        <w:rPr>
          <w:rFonts w:ascii="Aparajita" w:hAnsi="Aparajita" w:cs="Aparajita"/>
          <w:sz w:val="28"/>
          <w:szCs w:val="28"/>
        </w:rPr>
        <w:t>.  «</w:t>
      </w:r>
      <w:r w:rsidRPr="00692501">
        <w:rPr>
          <w:rFonts w:ascii="Times New Roman" w:hAnsi="Times New Roman" w:cs="Aparajita"/>
          <w:sz w:val="28"/>
          <w:szCs w:val="28"/>
        </w:rPr>
        <w:t>Права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человека</w:t>
      </w:r>
      <w:r w:rsidRPr="00692501">
        <w:rPr>
          <w:rFonts w:ascii="Aparajita" w:hAnsi="Aparajita" w:cs="Aparajita"/>
          <w:sz w:val="28"/>
          <w:szCs w:val="28"/>
        </w:rPr>
        <w:t xml:space="preserve">», </w:t>
      </w:r>
      <w:r w:rsidRPr="00692501">
        <w:rPr>
          <w:rFonts w:ascii="Times New Roman" w:hAnsi="Times New Roman" w:cs="Aparajita"/>
          <w:sz w:val="28"/>
          <w:szCs w:val="28"/>
        </w:rPr>
        <w:t>посвящённые</w:t>
      </w:r>
      <w:r w:rsidRPr="00692501">
        <w:rPr>
          <w:rFonts w:ascii="Aparajita" w:hAnsi="Aparajita" w:cs="Aparajita"/>
          <w:sz w:val="28"/>
          <w:szCs w:val="28"/>
        </w:rPr>
        <w:t xml:space="preserve">  </w:t>
      </w:r>
      <w:r w:rsidRPr="00692501">
        <w:rPr>
          <w:rFonts w:ascii="Times New Roman" w:hAnsi="Times New Roman" w:cs="Aparajita"/>
          <w:sz w:val="28"/>
          <w:szCs w:val="28"/>
        </w:rPr>
        <w:t>принятию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генеральной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Ассамблеей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ООН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Всеобщей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декларации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прав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человека</w:t>
      </w:r>
      <w:r w:rsidRPr="00692501">
        <w:rPr>
          <w:rFonts w:ascii="Aparajita" w:hAnsi="Aparajita" w:cs="Aparajita"/>
          <w:sz w:val="28"/>
          <w:szCs w:val="28"/>
        </w:rPr>
        <w:t xml:space="preserve">, </w:t>
      </w:r>
      <w:r w:rsidRPr="00692501">
        <w:rPr>
          <w:rFonts w:ascii="Times New Roman" w:hAnsi="Times New Roman" w:cs="Aparajita"/>
          <w:sz w:val="28"/>
          <w:szCs w:val="28"/>
        </w:rPr>
        <w:t>учащиеся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знакомились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с</w:t>
      </w:r>
      <w:r w:rsidRPr="00692501">
        <w:rPr>
          <w:rFonts w:ascii="Aparajita" w:hAnsi="Aparajita" w:cs="Aparajita"/>
          <w:sz w:val="28"/>
          <w:szCs w:val="28"/>
        </w:rPr>
        <w:t xml:space="preserve"> «</w:t>
      </w:r>
      <w:r w:rsidRPr="00692501">
        <w:rPr>
          <w:rFonts w:ascii="Times New Roman" w:hAnsi="Times New Roman" w:cs="Aparajita"/>
          <w:sz w:val="28"/>
          <w:szCs w:val="28"/>
        </w:rPr>
        <w:t>Конвенцией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правах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ребёнка</w:t>
      </w:r>
      <w:r w:rsidRPr="00692501">
        <w:rPr>
          <w:rFonts w:ascii="Aparajita" w:hAnsi="Aparajita" w:cs="Aparajita"/>
          <w:sz w:val="28"/>
          <w:szCs w:val="28"/>
        </w:rPr>
        <w:t>».</w:t>
      </w:r>
    </w:p>
    <w:p w:rsidR="005C1408" w:rsidRPr="00692501" w:rsidRDefault="005C1408" w:rsidP="005C1408">
      <w:pPr>
        <w:ind w:firstLine="567"/>
        <w:jc w:val="both"/>
        <w:rPr>
          <w:rFonts w:ascii="Aparajita" w:hAnsi="Aparajita" w:cs="Aparajita"/>
          <w:sz w:val="28"/>
          <w:szCs w:val="28"/>
        </w:rPr>
      </w:pPr>
      <w:r w:rsidRPr="00692501">
        <w:rPr>
          <w:rFonts w:ascii="Times New Roman" w:hAnsi="Times New Roman" w:cs="Aparajita"/>
          <w:sz w:val="28"/>
          <w:szCs w:val="28"/>
        </w:rPr>
        <w:t>В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школе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организован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отряд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юных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друзей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="00692501" w:rsidRPr="00692501">
        <w:rPr>
          <w:rFonts w:ascii="Arial" w:hAnsi="Arial" w:cs="Aparajita"/>
          <w:sz w:val="24"/>
          <w:szCs w:val="24"/>
        </w:rPr>
        <w:t>полиции</w:t>
      </w:r>
      <w:r w:rsidR="00692501">
        <w:rPr>
          <w:rFonts w:ascii="Arial" w:hAnsi="Arial" w:cs="Aparajita"/>
          <w:sz w:val="24"/>
          <w:szCs w:val="24"/>
        </w:rPr>
        <w:t xml:space="preserve"> </w:t>
      </w:r>
      <w:r w:rsidRPr="00692501">
        <w:rPr>
          <w:rFonts w:ascii="Aparajita" w:hAnsi="Aparajita" w:cs="Aparajita"/>
          <w:sz w:val="24"/>
          <w:szCs w:val="24"/>
        </w:rPr>
        <w:t>«</w:t>
      </w:r>
      <w:proofErr w:type="spellStart"/>
      <w:r w:rsidR="00692501">
        <w:rPr>
          <w:rFonts w:ascii="Arial" w:hAnsi="Arial" w:cs="Arial"/>
          <w:sz w:val="24"/>
          <w:szCs w:val="24"/>
        </w:rPr>
        <w:t>Анциферовские</w:t>
      </w:r>
      <w:proofErr w:type="spellEnd"/>
      <w:r w:rsidR="00692501">
        <w:rPr>
          <w:rFonts w:ascii="Arial" w:hAnsi="Arial" w:cs="Arial"/>
          <w:sz w:val="24"/>
          <w:szCs w:val="24"/>
        </w:rPr>
        <w:t xml:space="preserve"> полицейские</w:t>
      </w:r>
      <w:r w:rsidRPr="00692501">
        <w:rPr>
          <w:rFonts w:ascii="Aparajita" w:hAnsi="Aparajita" w:cs="Aparajita"/>
          <w:sz w:val="28"/>
          <w:szCs w:val="28"/>
        </w:rPr>
        <w:t xml:space="preserve">», </w:t>
      </w:r>
      <w:r w:rsidRPr="00692501">
        <w:rPr>
          <w:rFonts w:ascii="Times New Roman" w:hAnsi="Times New Roman" w:cs="Aparajita"/>
          <w:sz w:val="28"/>
          <w:szCs w:val="28"/>
        </w:rPr>
        <w:t>составлен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план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работы</w:t>
      </w:r>
      <w:r w:rsidRPr="00692501">
        <w:rPr>
          <w:rFonts w:ascii="Aparajita" w:hAnsi="Aparajita" w:cs="Aparajita"/>
          <w:sz w:val="28"/>
          <w:szCs w:val="28"/>
        </w:rPr>
        <w:t xml:space="preserve">, </w:t>
      </w:r>
      <w:r w:rsidRPr="00692501">
        <w:rPr>
          <w:rFonts w:ascii="Times New Roman" w:hAnsi="Times New Roman" w:cs="Aparajita"/>
          <w:sz w:val="28"/>
          <w:szCs w:val="28"/>
        </w:rPr>
        <w:t>принято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положение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об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отряде</w:t>
      </w:r>
      <w:r w:rsidRPr="00692501">
        <w:rPr>
          <w:rFonts w:ascii="Aparajita" w:hAnsi="Aparajita" w:cs="Aparajita"/>
          <w:sz w:val="28"/>
          <w:szCs w:val="28"/>
        </w:rPr>
        <w:t xml:space="preserve">. </w:t>
      </w:r>
      <w:r w:rsidRPr="00692501">
        <w:rPr>
          <w:rFonts w:ascii="Times New Roman" w:hAnsi="Times New Roman" w:cs="Aparajita"/>
          <w:sz w:val="28"/>
          <w:szCs w:val="28"/>
        </w:rPr>
        <w:t>В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отряд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были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зачислены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учащиеся</w:t>
      </w:r>
      <w:r w:rsidR="00692501">
        <w:rPr>
          <w:rFonts w:ascii="Times New Roman" w:hAnsi="Times New Roman" w:cs="Aparajita"/>
          <w:sz w:val="28"/>
          <w:szCs w:val="28"/>
        </w:rPr>
        <w:t xml:space="preserve">  7</w:t>
      </w:r>
      <w:r w:rsidRPr="00692501">
        <w:rPr>
          <w:rFonts w:ascii="Aparajita" w:hAnsi="Aparajita" w:cs="Aparajita"/>
          <w:sz w:val="28"/>
          <w:szCs w:val="28"/>
        </w:rPr>
        <w:t>-</w:t>
      </w:r>
      <w:r w:rsidR="00692501">
        <w:rPr>
          <w:rFonts w:cs="Aparajita"/>
          <w:sz w:val="28"/>
          <w:szCs w:val="28"/>
        </w:rPr>
        <w:t>9</w:t>
      </w:r>
      <w:r w:rsidRPr="00692501">
        <w:rPr>
          <w:rFonts w:ascii="Aparajita" w:hAnsi="Aparajita" w:cs="Aparajita"/>
          <w:sz w:val="28"/>
          <w:szCs w:val="28"/>
        </w:rPr>
        <w:t xml:space="preserve"> </w:t>
      </w:r>
      <w:r w:rsidRPr="00692501">
        <w:rPr>
          <w:rFonts w:ascii="Times New Roman" w:hAnsi="Times New Roman" w:cs="Aparajita"/>
          <w:sz w:val="28"/>
          <w:szCs w:val="28"/>
        </w:rPr>
        <w:t>классов</w:t>
      </w:r>
      <w:r w:rsidRPr="00692501">
        <w:rPr>
          <w:rFonts w:ascii="Aparajita" w:hAnsi="Aparajita" w:cs="Aparajita"/>
          <w:sz w:val="28"/>
          <w:szCs w:val="28"/>
        </w:rPr>
        <w:t>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внимание  уделялось профилактическим мероприятиям в сфере экстремизма и терроризма: проводились инструктажи и  классные  часы 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>. Из беседы с учащимися выявлено, что  учащихся понимают смысл толерантности, учатся овладевать  навыками толерантного поведения. В следующем учебном году над этим вопросом необходимо продолжить работу.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</w:t>
      </w:r>
      <w:r w:rsidR="0069250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69250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реализован план совместных мероприятий инспектора ОДН </w:t>
      </w:r>
      <w:r w:rsidR="00692501">
        <w:rPr>
          <w:rFonts w:ascii="Times New Roman" w:hAnsi="Times New Roman"/>
          <w:sz w:val="28"/>
        </w:rPr>
        <w:t xml:space="preserve">Куровского </w:t>
      </w:r>
      <w:r>
        <w:rPr>
          <w:rFonts w:ascii="Times New Roman" w:hAnsi="Times New Roman"/>
          <w:sz w:val="28"/>
        </w:rPr>
        <w:t xml:space="preserve">ОВД младшего  лейтенанта милиции </w:t>
      </w:r>
      <w:r w:rsidR="00692501">
        <w:rPr>
          <w:rFonts w:ascii="Times New Roman" w:hAnsi="Times New Roman"/>
          <w:sz w:val="28"/>
        </w:rPr>
        <w:t xml:space="preserve">Кирилиной А.С. </w:t>
      </w:r>
      <w:r>
        <w:rPr>
          <w:rFonts w:ascii="Times New Roman" w:hAnsi="Times New Roman"/>
          <w:sz w:val="28"/>
        </w:rPr>
        <w:t xml:space="preserve">и школы. </w:t>
      </w:r>
      <w:proofErr w:type="gramStart"/>
      <w:r>
        <w:rPr>
          <w:rFonts w:ascii="Times New Roman" w:hAnsi="Times New Roman"/>
          <w:sz w:val="28"/>
        </w:rPr>
        <w:t xml:space="preserve">Организовывались массовые беседы инспектора ОДН </w:t>
      </w:r>
      <w:r w:rsidR="00692501">
        <w:rPr>
          <w:rFonts w:ascii="Times New Roman" w:hAnsi="Times New Roman"/>
          <w:sz w:val="28"/>
        </w:rPr>
        <w:t xml:space="preserve">Кирилиной А.С. </w:t>
      </w:r>
      <w:r>
        <w:rPr>
          <w:rFonts w:ascii="Times New Roman" w:hAnsi="Times New Roman"/>
          <w:sz w:val="28"/>
        </w:rPr>
        <w:t>с обучающимися о поведении в разных ситуациях, об  ответственности за совершение преступлений и правонарушений, с родителями об ответственности за воспитание детей, постоянно напоминали о действии закона  Московской области  №148/2009-ОЗ «О мерах по предупреждению причинения вреда здоровью и развитию несовершеннолетних в Московской области»</w:t>
      </w:r>
      <w:proofErr w:type="gramEnd"/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школе велась профилактическая деятельность с детьми, состоящих на </w:t>
      </w:r>
      <w:proofErr w:type="spellStart"/>
      <w:r>
        <w:rPr>
          <w:rFonts w:ascii="Times New Roman" w:hAnsi="Times New Roman"/>
          <w:sz w:val="28"/>
        </w:rPr>
        <w:t>внутришкольном</w:t>
      </w:r>
      <w:proofErr w:type="spellEnd"/>
      <w:r>
        <w:rPr>
          <w:rFonts w:ascii="Times New Roman" w:hAnsi="Times New Roman"/>
          <w:sz w:val="28"/>
        </w:rPr>
        <w:t xml:space="preserve"> контроле  (таких учащихся в школе</w:t>
      </w:r>
      <w:r w:rsidR="00692501">
        <w:rPr>
          <w:rFonts w:ascii="Times New Roman" w:hAnsi="Times New Roman"/>
          <w:sz w:val="28"/>
        </w:rPr>
        <w:t xml:space="preserve"> пятеро</w:t>
      </w:r>
      <w:r>
        <w:rPr>
          <w:rFonts w:ascii="Times New Roman" w:hAnsi="Times New Roman"/>
          <w:sz w:val="28"/>
        </w:rPr>
        <w:t xml:space="preserve">, причина постановки на </w:t>
      </w:r>
      <w:proofErr w:type="spellStart"/>
      <w:r>
        <w:rPr>
          <w:rFonts w:ascii="Times New Roman" w:hAnsi="Times New Roman"/>
          <w:sz w:val="28"/>
        </w:rPr>
        <w:t>внутришкольный</w:t>
      </w:r>
      <w:proofErr w:type="spellEnd"/>
      <w:r>
        <w:rPr>
          <w:rFonts w:ascii="Times New Roman" w:hAnsi="Times New Roman"/>
          <w:sz w:val="28"/>
        </w:rPr>
        <w:t xml:space="preserve"> учёт</w:t>
      </w:r>
      <w:r w:rsidR="00692501">
        <w:rPr>
          <w:rFonts w:ascii="Times New Roman" w:hAnsi="Times New Roman"/>
          <w:sz w:val="28"/>
        </w:rPr>
        <w:t>: двое детей  – находятся на опеке; одна</w:t>
      </w:r>
      <w:r w:rsidR="00F43C91">
        <w:rPr>
          <w:rFonts w:ascii="Times New Roman" w:hAnsi="Times New Roman"/>
          <w:sz w:val="28"/>
        </w:rPr>
        <w:t xml:space="preserve"> учащаяся</w:t>
      </w:r>
      <w:r w:rsidR="00692501">
        <w:rPr>
          <w:rFonts w:ascii="Times New Roman" w:hAnsi="Times New Roman"/>
          <w:sz w:val="28"/>
        </w:rPr>
        <w:t xml:space="preserve"> – имела попытк</w:t>
      </w:r>
      <w:r w:rsidR="00F43C91">
        <w:rPr>
          <w:rFonts w:ascii="Times New Roman" w:hAnsi="Times New Roman"/>
          <w:sz w:val="28"/>
        </w:rPr>
        <w:t xml:space="preserve">у </w:t>
      </w:r>
      <w:r w:rsidR="00692501">
        <w:rPr>
          <w:rFonts w:ascii="Times New Roman" w:hAnsi="Times New Roman"/>
          <w:sz w:val="28"/>
        </w:rPr>
        <w:t xml:space="preserve"> выпрыгнуть из окна</w:t>
      </w:r>
      <w:r w:rsidR="00F43C91">
        <w:rPr>
          <w:rFonts w:ascii="Times New Roman" w:hAnsi="Times New Roman"/>
          <w:sz w:val="28"/>
        </w:rPr>
        <w:t xml:space="preserve"> второго этажа в школе</w:t>
      </w:r>
      <w:r w:rsidR="00692501">
        <w:rPr>
          <w:rFonts w:ascii="Times New Roman" w:hAnsi="Times New Roman"/>
          <w:sz w:val="28"/>
        </w:rPr>
        <w:t>; двое</w:t>
      </w:r>
      <w:r w:rsidR="00F43C91">
        <w:rPr>
          <w:rFonts w:ascii="Times New Roman" w:hAnsi="Times New Roman"/>
          <w:sz w:val="28"/>
        </w:rPr>
        <w:t xml:space="preserve"> ребят </w:t>
      </w:r>
      <w:r w:rsidR="00692501">
        <w:rPr>
          <w:rFonts w:ascii="Times New Roman" w:hAnsi="Times New Roman"/>
          <w:sz w:val="28"/>
        </w:rPr>
        <w:t xml:space="preserve"> курили в общественном месте</w:t>
      </w:r>
      <w:r>
        <w:rPr>
          <w:rFonts w:ascii="Times New Roman" w:hAnsi="Times New Roman"/>
          <w:sz w:val="28"/>
        </w:rPr>
        <w:t>)</w:t>
      </w:r>
      <w:r w:rsidR="00F43C91">
        <w:rPr>
          <w:rFonts w:ascii="Times New Roman" w:hAnsi="Times New Roman"/>
          <w:sz w:val="28"/>
        </w:rPr>
        <w:t xml:space="preserve">. С ними велась  работа </w:t>
      </w:r>
      <w:r>
        <w:rPr>
          <w:rFonts w:ascii="Times New Roman" w:hAnsi="Times New Roman"/>
          <w:sz w:val="28"/>
        </w:rPr>
        <w:t xml:space="preserve">    согласно  Федеральному Закону №120 «Об основах системы профилактики </w:t>
      </w:r>
      <w:r>
        <w:rPr>
          <w:rFonts w:ascii="Times New Roman" w:hAnsi="Times New Roman"/>
          <w:sz w:val="28"/>
        </w:rPr>
        <w:lastRenderedPageBreak/>
        <w:t>безнадзорности и правонарушений несовершеннолетних». Эти дети посещали  группу продлённого дня, принимали  участие в жизни школы, участвовали в мероприятиях  программы  детской организации «</w:t>
      </w:r>
      <w:r w:rsidR="00692501">
        <w:rPr>
          <w:rFonts w:ascii="Times New Roman" w:hAnsi="Times New Roman"/>
          <w:sz w:val="28"/>
        </w:rPr>
        <w:t>Исток</w:t>
      </w:r>
      <w:r>
        <w:rPr>
          <w:rFonts w:ascii="Times New Roman" w:hAnsi="Times New Roman"/>
          <w:sz w:val="28"/>
        </w:rPr>
        <w:t>» и школьного самоуправления.</w:t>
      </w:r>
    </w:p>
    <w:p w:rsidR="00F43C91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Профилактической работе способствует так же деятельность в школе  общественного   инспектора  по охране </w:t>
      </w:r>
      <w:r w:rsidR="00F43C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 w:rsidR="00F43C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детства</w:t>
      </w:r>
      <w:r w:rsidR="00F43C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F43C91">
        <w:rPr>
          <w:rFonts w:ascii="Times New Roman" w:hAnsi="Times New Roman"/>
          <w:sz w:val="28"/>
        </w:rPr>
        <w:t>Голубевой</w:t>
      </w:r>
      <w:proofErr w:type="spellEnd"/>
      <w:r w:rsidR="00F43C91">
        <w:rPr>
          <w:rFonts w:ascii="Times New Roman" w:hAnsi="Times New Roman"/>
          <w:sz w:val="28"/>
        </w:rPr>
        <w:t xml:space="preserve"> О.Н.</w:t>
      </w:r>
    </w:p>
    <w:p w:rsidR="000066F7" w:rsidRPr="00A06709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Развитию гражданско-правового воспитания в школе способствовала деятельность детской организации «</w:t>
      </w:r>
      <w:r w:rsidR="00F43C91">
        <w:rPr>
          <w:rFonts w:ascii="Times New Roman" w:hAnsi="Times New Roman"/>
          <w:sz w:val="28"/>
        </w:rPr>
        <w:t>Исток</w:t>
      </w:r>
      <w:r>
        <w:rPr>
          <w:rFonts w:ascii="Times New Roman" w:hAnsi="Times New Roman"/>
          <w:sz w:val="28"/>
        </w:rPr>
        <w:t>», члены которой  приобретают опыт социальной деятельности, развивают творческие способности, инициативу, лидерские качества.  В 201</w:t>
      </w:r>
      <w:r w:rsidR="00F43C9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F43C9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году успешно реал</w:t>
      </w:r>
      <w:r w:rsidR="006C2F2C">
        <w:rPr>
          <w:rFonts w:ascii="Times New Roman" w:hAnsi="Times New Roman"/>
          <w:sz w:val="28"/>
        </w:rPr>
        <w:t xml:space="preserve">изована программа деятельности </w:t>
      </w:r>
      <w:r>
        <w:rPr>
          <w:rFonts w:ascii="Times New Roman" w:hAnsi="Times New Roman"/>
          <w:sz w:val="28"/>
        </w:rPr>
        <w:t>Ш</w:t>
      </w:r>
      <w:r w:rsidR="006C2F2C"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О «</w:t>
      </w:r>
      <w:r w:rsidR="00F43C91">
        <w:rPr>
          <w:rFonts w:ascii="Times New Roman" w:hAnsi="Times New Roman"/>
          <w:sz w:val="28"/>
        </w:rPr>
        <w:t>Исток</w:t>
      </w:r>
      <w:r>
        <w:rPr>
          <w:rFonts w:ascii="Times New Roman" w:hAnsi="Times New Roman"/>
          <w:sz w:val="28"/>
        </w:rPr>
        <w:t xml:space="preserve">» </w:t>
      </w:r>
      <w:r w:rsidRPr="00A06709">
        <w:rPr>
          <w:rFonts w:ascii="Times New Roman" w:hAnsi="Times New Roman"/>
          <w:sz w:val="28"/>
        </w:rPr>
        <w:t>в рамках РДО «Содружество» - «</w:t>
      </w:r>
      <w:r w:rsidR="001E043F" w:rsidRPr="00A06709">
        <w:rPr>
          <w:rFonts w:ascii="Times New Roman" w:hAnsi="Times New Roman"/>
          <w:sz w:val="28"/>
        </w:rPr>
        <w:t>Новое пространство</w:t>
      </w:r>
      <w:r w:rsidRPr="00A06709">
        <w:rPr>
          <w:rFonts w:ascii="Times New Roman" w:hAnsi="Times New Roman"/>
          <w:sz w:val="28"/>
        </w:rPr>
        <w:t xml:space="preserve"> России». Учащиеся  представляли  школу в детских проектах.  Это: деловая игра «</w:t>
      </w:r>
      <w:r w:rsidR="000066F7" w:rsidRPr="00A06709">
        <w:rPr>
          <w:rFonts w:ascii="Times New Roman" w:hAnsi="Times New Roman"/>
          <w:sz w:val="28"/>
        </w:rPr>
        <w:t>Права глазами ребенка</w:t>
      </w:r>
      <w:r w:rsidRPr="00A06709">
        <w:rPr>
          <w:rFonts w:ascii="Times New Roman" w:hAnsi="Times New Roman"/>
          <w:sz w:val="28"/>
        </w:rPr>
        <w:t xml:space="preserve">», разработка </w:t>
      </w:r>
      <w:proofErr w:type="spellStart"/>
      <w:r w:rsidRPr="00A06709">
        <w:rPr>
          <w:rFonts w:ascii="Times New Roman" w:hAnsi="Times New Roman"/>
          <w:sz w:val="28"/>
        </w:rPr>
        <w:t>соцпр</w:t>
      </w:r>
      <w:r w:rsidR="008822FD">
        <w:rPr>
          <w:rFonts w:ascii="Times New Roman" w:hAnsi="Times New Roman"/>
          <w:sz w:val="28"/>
        </w:rPr>
        <w:t>о</w:t>
      </w:r>
      <w:r w:rsidRPr="00A06709">
        <w:rPr>
          <w:rFonts w:ascii="Times New Roman" w:hAnsi="Times New Roman"/>
          <w:sz w:val="28"/>
        </w:rPr>
        <w:t>ектов</w:t>
      </w:r>
      <w:proofErr w:type="spellEnd"/>
      <w:r w:rsidRPr="00A06709">
        <w:rPr>
          <w:rFonts w:ascii="Times New Roman" w:hAnsi="Times New Roman"/>
          <w:sz w:val="28"/>
        </w:rPr>
        <w:t xml:space="preserve"> «</w:t>
      </w:r>
      <w:proofErr w:type="spellStart"/>
      <w:r w:rsidR="000066F7" w:rsidRPr="00A06709">
        <w:rPr>
          <w:rFonts w:ascii="Times New Roman" w:hAnsi="Times New Roman"/>
          <w:sz w:val="28"/>
        </w:rPr>
        <w:t>Креативный</w:t>
      </w:r>
      <w:proofErr w:type="spellEnd"/>
      <w:r w:rsidR="000066F7" w:rsidRPr="00A06709">
        <w:rPr>
          <w:rFonts w:ascii="Times New Roman" w:hAnsi="Times New Roman"/>
          <w:sz w:val="28"/>
        </w:rPr>
        <w:t xml:space="preserve"> атрибут для лидера </w:t>
      </w:r>
      <w:r w:rsidRPr="00A06709">
        <w:rPr>
          <w:rFonts w:ascii="Times New Roman" w:hAnsi="Times New Roman"/>
          <w:sz w:val="28"/>
        </w:rPr>
        <w:t>», фотоконкурс «</w:t>
      </w:r>
      <w:r w:rsidR="000066F7" w:rsidRPr="00A06709">
        <w:rPr>
          <w:rFonts w:ascii="Times New Roman" w:hAnsi="Times New Roman"/>
          <w:sz w:val="28"/>
        </w:rPr>
        <w:t>Рождественское утро</w:t>
      </w:r>
      <w:r w:rsidRPr="00A06709">
        <w:rPr>
          <w:rFonts w:ascii="Times New Roman" w:hAnsi="Times New Roman"/>
          <w:sz w:val="28"/>
        </w:rPr>
        <w:t xml:space="preserve">», конкурс </w:t>
      </w:r>
      <w:proofErr w:type="spellStart"/>
      <w:r w:rsidRPr="00A06709">
        <w:rPr>
          <w:rFonts w:ascii="Times New Roman" w:hAnsi="Times New Roman"/>
          <w:sz w:val="28"/>
        </w:rPr>
        <w:t>соцрекламы</w:t>
      </w:r>
      <w:proofErr w:type="spellEnd"/>
      <w:r w:rsidRPr="00A06709">
        <w:rPr>
          <w:rFonts w:ascii="Times New Roman" w:hAnsi="Times New Roman"/>
          <w:sz w:val="28"/>
        </w:rPr>
        <w:t xml:space="preserve"> «Новое пространство России», конкурс спикеров «</w:t>
      </w:r>
      <w:r w:rsidR="000066F7" w:rsidRPr="00A06709">
        <w:rPr>
          <w:rFonts w:ascii="Times New Roman" w:hAnsi="Times New Roman"/>
          <w:sz w:val="28"/>
        </w:rPr>
        <w:t>Лидер и команда</w:t>
      </w:r>
      <w:r w:rsidRPr="00A06709">
        <w:rPr>
          <w:rFonts w:ascii="Times New Roman" w:hAnsi="Times New Roman"/>
          <w:sz w:val="28"/>
        </w:rPr>
        <w:t>».</w:t>
      </w:r>
      <w:r w:rsidR="000066F7" w:rsidRPr="00A06709">
        <w:rPr>
          <w:rFonts w:ascii="Times New Roman" w:hAnsi="Times New Roman"/>
          <w:sz w:val="28"/>
        </w:rPr>
        <w:t xml:space="preserve"> </w:t>
      </w:r>
      <w:r w:rsidRPr="00A06709">
        <w:rPr>
          <w:rFonts w:ascii="Times New Roman" w:hAnsi="Times New Roman"/>
          <w:sz w:val="28"/>
        </w:rPr>
        <w:t>Наша команда получила кубок и почётную грамоту Управления образования администрации Орехово-Зуевского муниципального района за максимальное участие в программе РДО «Содружество» в 201</w:t>
      </w:r>
      <w:r w:rsidR="000066F7" w:rsidRPr="00A06709">
        <w:rPr>
          <w:rFonts w:ascii="Times New Roman" w:hAnsi="Times New Roman"/>
          <w:sz w:val="28"/>
        </w:rPr>
        <w:t>1</w:t>
      </w:r>
      <w:r w:rsidRPr="00A06709">
        <w:rPr>
          <w:rFonts w:ascii="Times New Roman" w:hAnsi="Times New Roman"/>
          <w:sz w:val="28"/>
        </w:rPr>
        <w:t>-201</w:t>
      </w:r>
      <w:r w:rsidR="000066F7" w:rsidRPr="00A06709">
        <w:rPr>
          <w:rFonts w:ascii="Times New Roman" w:hAnsi="Times New Roman"/>
          <w:sz w:val="28"/>
        </w:rPr>
        <w:t>2</w:t>
      </w:r>
      <w:r w:rsidRPr="00A06709">
        <w:rPr>
          <w:rFonts w:ascii="Times New Roman" w:hAnsi="Times New Roman"/>
          <w:sz w:val="28"/>
        </w:rPr>
        <w:t xml:space="preserve"> учебном году, персональные почётные грамоты Управления образования администрации Орехово-Зуевского района и ценные призы за активное участие в программе РД</w:t>
      </w:r>
      <w:r w:rsidR="000066F7" w:rsidRPr="00A06709">
        <w:rPr>
          <w:rFonts w:ascii="Times New Roman" w:hAnsi="Times New Roman"/>
          <w:sz w:val="28"/>
        </w:rPr>
        <w:t xml:space="preserve">О «Содружество» получили лидер </w:t>
      </w:r>
      <w:r w:rsidRPr="00A06709">
        <w:rPr>
          <w:rFonts w:ascii="Times New Roman" w:hAnsi="Times New Roman"/>
          <w:sz w:val="28"/>
        </w:rPr>
        <w:t>Ш</w:t>
      </w:r>
      <w:r w:rsidR="000066F7" w:rsidRPr="00A06709">
        <w:rPr>
          <w:rFonts w:ascii="Times New Roman" w:hAnsi="Times New Roman"/>
          <w:sz w:val="28"/>
        </w:rPr>
        <w:t>Э</w:t>
      </w:r>
      <w:r w:rsidRPr="00A06709">
        <w:rPr>
          <w:rFonts w:ascii="Times New Roman" w:hAnsi="Times New Roman"/>
          <w:sz w:val="28"/>
        </w:rPr>
        <w:t>О «</w:t>
      </w:r>
      <w:r w:rsidR="000066F7" w:rsidRPr="00A06709">
        <w:rPr>
          <w:rFonts w:ascii="Times New Roman" w:hAnsi="Times New Roman"/>
          <w:sz w:val="28"/>
        </w:rPr>
        <w:t>Исток</w:t>
      </w:r>
      <w:proofErr w:type="gramStart"/>
      <w:r w:rsidRPr="00A06709">
        <w:rPr>
          <w:rFonts w:ascii="Times New Roman" w:hAnsi="Times New Roman"/>
          <w:sz w:val="28"/>
        </w:rPr>
        <w:t>»</w:t>
      </w:r>
      <w:r w:rsidR="000066F7" w:rsidRPr="00A06709">
        <w:rPr>
          <w:rFonts w:ascii="Times New Roman" w:hAnsi="Times New Roman"/>
          <w:sz w:val="28"/>
        </w:rPr>
        <w:t>О</w:t>
      </w:r>
      <w:proofErr w:type="gramEnd"/>
      <w:r w:rsidR="000066F7" w:rsidRPr="00A06709">
        <w:rPr>
          <w:rFonts w:ascii="Times New Roman" w:hAnsi="Times New Roman"/>
          <w:sz w:val="28"/>
        </w:rPr>
        <w:t xml:space="preserve">винников Владислав, члены </w:t>
      </w:r>
      <w:r w:rsidRPr="00A06709">
        <w:rPr>
          <w:rFonts w:ascii="Times New Roman" w:hAnsi="Times New Roman"/>
          <w:sz w:val="28"/>
        </w:rPr>
        <w:t>Ш</w:t>
      </w:r>
      <w:r w:rsidR="000066F7" w:rsidRPr="00A06709">
        <w:rPr>
          <w:rFonts w:ascii="Times New Roman" w:hAnsi="Times New Roman"/>
          <w:sz w:val="28"/>
        </w:rPr>
        <w:t>Э</w:t>
      </w:r>
      <w:r w:rsidRPr="00A06709">
        <w:rPr>
          <w:rFonts w:ascii="Times New Roman" w:hAnsi="Times New Roman"/>
          <w:sz w:val="28"/>
        </w:rPr>
        <w:t>О</w:t>
      </w:r>
      <w:r w:rsidR="000066F7" w:rsidRPr="00A06709">
        <w:rPr>
          <w:rFonts w:ascii="Times New Roman" w:hAnsi="Times New Roman"/>
          <w:sz w:val="28"/>
        </w:rPr>
        <w:t xml:space="preserve"> </w:t>
      </w:r>
      <w:proofErr w:type="spellStart"/>
      <w:r w:rsidR="000066F7" w:rsidRPr="00A06709">
        <w:rPr>
          <w:rFonts w:ascii="Times New Roman" w:hAnsi="Times New Roman"/>
          <w:sz w:val="28"/>
        </w:rPr>
        <w:t>Федок</w:t>
      </w:r>
      <w:proofErr w:type="spellEnd"/>
      <w:r w:rsidR="000066F7" w:rsidRPr="00A06709">
        <w:rPr>
          <w:rFonts w:ascii="Times New Roman" w:hAnsi="Times New Roman"/>
          <w:sz w:val="28"/>
        </w:rPr>
        <w:t xml:space="preserve"> Екатерина</w:t>
      </w:r>
      <w:r w:rsidRPr="00A06709">
        <w:rPr>
          <w:rFonts w:ascii="Times New Roman" w:hAnsi="Times New Roman"/>
          <w:sz w:val="28"/>
        </w:rPr>
        <w:t xml:space="preserve">, </w:t>
      </w:r>
      <w:r w:rsidR="000066F7" w:rsidRPr="00A06709">
        <w:rPr>
          <w:rFonts w:ascii="Times New Roman" w:hAnsi="Times New Roman"/>
          <w:sz w:val="28"/>
        </w:rPr>
        <w:t>Добрецова Мария</w:t>
      </w:r>
      <w:r w:rsidRPr="00A06709">
        <w:rPr>
          <w:rFonts w:ascii="Times New Roman" w:hAnsi="Times New Roman"/>
          <w:sz w:val="28"/>
        </w:rPr>
        <w:t xml:space="preserve">, </w:t>
      </w:r>
      <w:proofErr w:type="spellStart"/>
      <w:r w:rsidR="000066F7" w:rsidRPr="00A06709">
        <w:rPr>
          <w:rFonts w:ascii="Times New Roman" w:hAnsi="Times New Roman"/>
          <w:sz w:val="28"/>
        </w:rPr>
        <w:t>Ганенкова</w:t>
      </w:r>
      <w:proofErr w:type="spellEnd"/>
      <w:r w:rsidR="000066F7" w:rsidRPr="00A06709">
        <w:rPr>
          <w:rFonts w:ascii="Times New Roman" w:hAnsi="Times New Roman"/>
          <w:sz w:val="28"/>
        </w:rPr>
        <w:t xml:space="preserve"> Мария</w:t>
      </w:r>
      <w:r w:rsidRPr="00A06709">
        <w:rPr>
          <w:rFonts w:ascii="Times New Roman" w:hAnsi="Times New Roman"/>
          <w:sz w:val="28"/>
        </w:rPr>
        <w:t xml:space="preserve">, </w:t>
      </w:r>
      <w:r w:rsidR="000066F7" w:rsidRPr="00A06709">
        <w:rPr>
          <w:rFonts w:ascii="Times New Roman" w:hAnsi="Times New Roman"/>
          <w:sz w:val="28"/>
        </w:rPr>
        <w:t xml:space="preserve">Липатова Диана и руководитель </w:t>
      </w:r>
      <w:r w:rsidRPr="00A06709">
        <w:rPr>
          <w:rFonts w:ascii="Times New Roman" w:hAnsi="Times New Roman"/>
          <w:sz w:val="28"/>
        </w:rPr>
        <w:t>Ш</w:t>
      </w:r>
      <w:r w:rsidR="000066F7" w:rsidRPr="00A06709">
        <w:rPr>
          <w:rFonts w:ascii="Times New Roman" w:hAnsi="Times New Roman"/>
          <w:sz w:val="28"/>
        </w:rPr>
        <w:t>Э</w:t>
      </w:r>
      <w:r w:rsidRPr="00A06709">
        <w:rPr>
          <w:rFonts w:ascii="Times New Roman" w:hAnsi="Times New Roman"/>
          <w:sz w:val="28"/>
        </w:rPr>
        <w:t>О «</w:t>
      </w:r>
      <w:r w:rsidR="000066F7" w:rsidRPr="00A06709">
        <w:rPr>
          <w:rFonts w:ascii="Times New Roman" w:hAnsi="Times New Roman"/>
          <w:sz w:val="28"/>
        </w:rPr>
        <w:t>Исток</w:t>
      </w:r>
      <w:r w:rsidRPr="00A06709">
        <w:rPr>
          <w:rFonts w:ascii="Times New Roman" w:hAnsi="Times New Roman"/>
          <w:sz w:val="28"/>
        </w:rPr>
        <w:t xml:space="preserve">» </w:t>
      </w:r>
      <w:proofErr w:type="spellStart"/>
      <w:r w:rsidR="000066F7" w:rsidRPr="00A06709">
        <w:rPr>
          <w:rFonts w:ascii="Times New Roman" w:hAnsi="Times New Roman"/>
          <w:sz w:val="28"/>
        </w:rPr>
        <w:t>Ипполитова</w:t>
      </w:r>
      <w:proofErr w:type="spellEnd"/>
      <w:r w:rsidR="000066F7" w:rsidRPr="00A06709">
        <w:rPr>
          <w:rFonts w:ascii="Times New Roman" w:hAnsi="Times New Roman"/>
          <w:sz w:val="28"/>
        </w:rPr>
        <w:t xml:space="preserve"> </w:t>
      </w:r>
      <w:r w:rsidRPr="00A06709">
        <w:rPr>
          <w:rFonts w:ascii="Times New Roman" w:hAnsi="Times New Roman"/>
          <w:sz w:val="28"/>
        </w:rPr>
        <w:t>Н.</w:t>
      </w:r>
      <w:r w:rsidR="000066F7" w:rsidRPr="00A06709">
        <w:rPr>
          <w:rFonts w:ascii="Times New Roman" w:hAnsi="Times New Roman"/>
          <w:sz w:val="28"/>
        </w:rPr>
        <w:t>Б</w:t>
      </w:r>
      <w:r w:rsidRPr="00A06709">
        <w:rPr>
          <w:rFonts w:ascii="Times New Roman" w:hAnsi="Times New Roman"/>
          <w:sz w:val="28"/>
        </w:rPr>
        <w:t>.</w:t>
      </w:r>
      <w:r w:rsidR="000066F7" w:rsidRPr="00A06709">
        <w:rPr>
          <w:rFonts w:ascii="Times New Roman" w:hAnsi="Times New Roman"/>
          <w:sz w:val="28"/>
        </w:rPr>
        <w:t>.</w:t>
      </w:r>
    </w:p>
    <w:p w:rsidR="005C1408" w:rsidRDefault="006C2F2C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участия детей в работе </w:t>
      </w:r>
      <w:r w:rsidR="005C1408"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Э</w:t>
      </w:r>
      <w:r w:rsidR="005C1408">
        <w:rPr>
          <w:rFonts w:ascii="Times New Roman" w:hAnsi="Times New Roman"/>
          <w:sz w:val="28"/>
        </w:rPr>
        <w:t>О «</w:t>
      </w:r>
      <w:r w:rsidR="00F43C91">
        <w:rPr>
          <w:rFonts w:ascii="Times New Roman" w:hAnsi="Times New Roman"/>
          <w:sz w:val="28"/>
        </w:rPr>
        <w:t>Исток</w:t>
      </w:r>
      <w:r w:rsidR="005C1408">
        <w:rPr>
          <w:rFonts w:ascii="Times New Roman" w:hAnsi="Times New Roman"/>
          <w:sz w:val="28"/>
        </w:rPr>
        <w:t xml:space="preserve">» позволяет  сделать вывод о том, что в школе практически все учащиеся </w:t>
      </w:r>
      <w:proofErr w:type="gramStart"/>
      <w:r w:rsidR="005C1408">
        <w:rPr>
          <w:rFonts w:ascii="Times New Roman" w:hAnsi="Times New Roman"/>
          <w:sz w:val="28"/>
        </w:rPr>
        <w:t xml:space="preserve">( </w:t>
      </w:r>
      <w:proofErr w:type="gramEnd"/>
      <w:r w:rsidR="005C1408">
        <w:rPr>
          <w:rFonts w:ascii="Times New Roman" w:hAnsi="Times New Roman"/>
          <w:sz w:val="28"/>
        </w:rPr>
        <w:t xml:space="preserve">с 4 по 9 класс) включены в самоуправленческую деятельность. Степень организованности коллектива средняя. Каждый ученик вовлечён  за  общешкольные дела, но ещё  недостаточно активно участвуют в планировании  общешкольных мероприятий.  В следующем учебном году необходимо продолжать работу над совершенствованием ученического  самоуправления, активнее вовлекать </w:t>
      </w:r>
      <w:proofErr w:type="gramStart"/>
      <w:r w:rsidR="005C1408">
        <w:rPr>
          <w:rFonts w:ascii="Times New Roman" w:hAnsi="Times New Roman"/>
          <w:sz w:val="28"/>
        </w:rPr>
        <w:t>обучающихся</w:t>
      </w:r>
      <w:proofErr w:type="gramEnd"/>
      <w:r w:rsidR="005C1408">
        <w:rPr>
          <w:rFonts w:ascii="Times New Roman" w:hAnsi="Times New Roman"/>
          <w:sz w:val="28"/>
        </w:rPr>
        <w:t xml:space="preserve">  в работу школы.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Продолжена работа школьного коллектива по реализации направления «Изучение истории и культуры своего края», призванной создать систему патриотического воспитания  в образовательном учреждении.  Эт</w:t>
      </w:r>
      <w:r w:rsidR="00F43C9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мероприятия, посвященные изучени</w:t>
      </w:r>
      <w:r w:rsidR="00F43C9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своей родословной, а также мероприятия</w:t>
      </w:r>
      <w:r w:rsidR="00F43C9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, посвящённы</w:t>
      </w:r>
      <w:r w:rsidR="00F43C9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50-летию со дня первого </w:t>
      </w:r>
      <w:r w:rsidR="00F43C91">
        <w:rPr>
          <w:rFonts w:ascii="Times New Roman" w:hAnsi="Times New Roman"/>
          <w:sz w:val="28"/>
        </w:rPr>
        <w:t xml:space="preserve">запуска космического </w:t>
      </w:r>
      <w:r w:rsidR="00F43C91">
        <w:rPr>
          <w:rFonts w:ascii="Times New Roman" w:hAnsi="Times New Roman"/>
          <w:sz w:val="28"/>
        </w:rPr>
        <w:lastRenderedPageBreak/>
        <w:t xml:space="preserve">корабля </w:t>
      </w:r>
      <w:r>
        <w:rPr>
          <w:rFonts w:ascii="Times New Roman" w:hAnsi="Times New Roman"/>
          <w:sz w:val="28"/>
        </w:rPr>
        <w:t>в космос, участие в акции «». Были написаны сочинения на тему «Дорога в космос</w:t>
      </w:r>
      <w:r w:rsidR="00F43C9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Прошла акция–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здравлений с праздниками  жителей деревень</w:t>
      </w:r>
      <w:r w:rsidR="00F43C91">
        <w:rPr>
          <w:rFonts w:ascii="Times New Roman" w:hAnsi="Times New Roman"/>
          <w:sz w:val="28"/>
        </w:rPr>
        <w:t xml:space="preserve"> Анциферово, Костино, </w:t>
      </w:r>
      <w:proofErr w:type="spellStart"/>
      <w:r w:rsidR="00F43C91">
        <w:rPr>
          <w:rFonts w:ascii="Times New Roman" w:hAnsi="Times New Roman"/>
          <w:sz w:val="28"/>
        </w:rPr>
        <w:t>Яковлевская</w:t>
      </w:r>
      <w:proofErr w:type="spellEnd"/>
      <w:r>
        <w:rPr>
          <w:rFonts w:ascii="Times New Roman" w:hAnsi="Times New Roman"/>
          <w:sz w:val="28"/>
        </w:rPr>
        <w:t>, литературная  композиция «</w:t>
      </w:r>
      <w:r w:rsidR="00F43C91">
        <w:rPr>
          <w:rFonts w:ascii="Times New Roman" w:hAnsi="Times New Roman"/>
          <w:sz w:val="28"/>
        </w:rPr>
        <w:t>День Победы</w:t>
      </w:r>
      <w:r>
        <w:rPr>
          <w:rFonts w:ascii="Times New Roman" w:hAnsi="Times New Roman"/>
          <w:sz w:val="28"/>
        </w:rPr>
        <w:t>», возложение венков к памятнику. Большую роль в патриотическом воспитании играет формирование любви к родному краю. Здесь нам помогает работа школьного музея «Моя малая родина».  Наш музей состоит из следующих разделов: «Школа раньше и теперь», «Русская старина», «Никто не забыт, ничто не забыто», «Край</w:t>
      </w:r>
      <w:r w:rsidR="00A0670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в котором ты живёшь».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Музей  работал по утвержденному плану. Руководитель музея - учитель </w:t>
      </w:r>
      <w:r w:rsidR="00F43C91">
        <w:rPr>
          <w:rFonts w:ascii="Times New Roman" w:hAnsi="Times New Roman"/>
          <w:sz w:val="28"/>
        </w:rPr>
        <w:t xml:space="preserve">истории  Крылова </w:t>
      </w:r>
      <w:r w:rsidR="00946F8B">
        <w:rPr>
          <w:rFonts w:ascii="Times New Roman" w:hAnsi="Times New Roman"/>
          <w:sz w:val="28"/>
        </w:rPr>
        <w:t>В</w:t>
      </w:r>
      <w:r w:rsidR="00F43C91">
        <w:rPr>
          <w:rFonts w:ascii="Times New Roman" w:hAnsi="Times New Roman"/>
          <w:sz w:val="28"/>
        </w:rPr>
        <w:t>.А.</w:t>
      </w:r>
      <w:r>
        <w:rPr>
          <w:rFonts w:ascii="Times New Roman" w:hAnsi="Times New Roman"/>
          <w:sz w:val="28"/>
        </w:rPr>
        <w:t xml:space="preserve"> В работе  школьного </w:t>
      </w:r>
      <w:proofErr w:type="spellStart"/>
      <w:proofErr w:type="gramStart"/>
      <w:r>
        <w:rPr>
          <w:rFonts w:ascii="Times New Roman" w:hAnsi="Times New Roman"/>
          <w:sz w:val="28"/>
        </w:rPr>
        <w:t>историко</w:t>
      </w:r>
      <w:proofErr w:type="spellEnd"/>
      <w:r>
        <w:rPr>
          <w:rFonts w:ascii="Times New Roman" w:hAnsi="Times New Roman"/>
          <w:sz w:val="28"/>
        </w:rPr>
        <w:t xml:space="preserve"> - краеведческого</w:t>
      </w:r>
      <w:proofErr w:type="gramEnd"/>
      <w:r>
        <w:rPr>
          <w:rFonts w:ascii="Times New Roman" w:hAnsi="Times New Roman"/>
          <w:sz w:val="28"/>
        </w:rPr>
        <w:t xml:space="preserve"> музея были  задействованы все учащиеся школы. В   201</w:t>
      </w:r>
      <w:r w:rsidR="00946F8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946F8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учебном году ребята работали над темой «Моя родословная». На базе музея проводились тематические часы  и  тематические экскурсии  «Они учились в нашей школе», «Тыл фронту», «Великая Отечестве</w:t>
      </w:r>
      <w:r w:rsidR="00946F8B">
        <w:rPr>
          <w:rFonts w:ascii="Times New Roman" w:hAnsi="Times New Roman"/>
          <w:sz w:val="28"/>
        </w:rPr>
        <w:t xml:space="preserve">нная война в истории деревни». </w:t>
      </w:r>
      <w:r>
        <w:rPr>
          <w:rFonts w:ascii="Times New Roman" w:hAnsi="Times New Roman"/>
          <w:sz w:val="28"/>
        </w:rPr>
        <w:t>Музей активно взаимодействовал с жителями деревни. Мероприятия, проводимые на базе школьного историко-краеведческого музея,  полностью соответствовали поставленным целям - воспитание человека достойного называть себя гражданином Отечества, человека-патриота нашей Родины. В школе прошёл конкурс фотографий «</w:t>
      </w:r>
      <w:r w:rsidR="00A345B6">
        <w:rPr>
          <w:rFonts w:ascii="Times New Roman" w:hAnsi="Times New Roman"/>
          <w:sz w:val="28"/>
        </w:rPr>
        <w:t>В  объективе  - позитив</w:t>
      </w:r>
      <w:r>
        <w:rPr>
          <w:rFonts w:ascii="Times New Roman" w:hAnsi="Times New Roman"/>
          <w:sz w:val="28"/>
        </w:rPr>
        <w:t>».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особого внимания в системе воспитательной работы школы в прошедшем учебном году стало военно-патриотическое направление. В школе была проведена  неделя Защитника Отечества, посвящённая празднику «День Защитника Отечества». Она реализовалась в следующих мероприятиях:</w:t>
      </w:r>
    </w:p>
    <w:p w:rsidR="005C1408" w:rsidRDefault="005C1408" w:rsidP="00381CF2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Тематические классные часы.</w:t>
      </w:r>
    </w:p>
    <w:p w:rsidR="005C1408" w:rsidRDefault="005C1408" w:rsidP="00381CF2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стенда</w:t>
      </w:r>
    </w:p>
    <w:p w:rsidR="005C1408" w:rsidRDefault="005C1408" w:rsidP="00381CF2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 поздравительных открыток для жителей деревни</w:t>
      </w:r>
    </w:p>
    <w:p w:rsidR="005C1408" w:rsidRDefault="005C1408" w:rsidP="00381CF2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Военно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–с</w:t>
      </w:r>
      <w:proofErr w:type="gramEnd"/>
      <w:r>
        <w:rPr>
          <w:rFonts w:ascii="Times New Roman" w:hAnsi="Times New Roman"/>
          <w:sz w:val="28"/>
        </w:rPr>
        <w:t xml:space="preserve">портивный праздник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Спортивно – оздоровительная работа   школы осуществляется в ходе реализации направления «Здоровье». Цель этого направления в том, что необходимо   создать  наиболее благоприятные условия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В соответствии с направлением  были определены основные формы организации воспитательной деятельности: цикл классных часов, дни здоровья, медицинский осмотр, спортивные праздники, спартакиады, соревнования, конкурсы творческих работ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946F8B"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>экскурсии в природу.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Для сохранения и поддержания здоровья  детей школа внедряет </w:t>
      </w:r>
      <w:proofErr w:type="spellStart"/>
      <w:r>
        <w:rPr>
          <w:rFonts w:ascii="Times New Roman" w:hAnsi="Times New Roman"/>
          <w:sz w:val="28"/>
        </w:rPr>
        <w:t>здоровьесберегающие</w:t>
      </w:r>
      <w:proofErr w:type="spellEnd"/>
      <w:r>
        <w:rPr>
          <w:rFonts w:ascii="Times New Roman" w:hAnsi="Times New Roman"/>
          <w:sz w:val="28"/>
        </w:rPr>
        <w:t xml:space="preserve"> технологии, проводятся уроки физкультуры на свежем воздухе, у учащихся есть возможность играть в настольный теннис. К сожалению,</w:t>
      </w:r>
      <w:r w:rsidR="00946F8B">
        <w:rPr>
          <w:rFonts w:ascii="Times New Roman" w:hAnsi="Times New Roman"/>
          <w:sz w:val="28"/>
        </w:rPr>
        <w:t xml:space="preserve"> спортивных секций в школе нет, но на базе школы работают две спортивные секции спорт школы с.п</w:t>
      </w:r>
      <w:proofErr w:type="gramStart"/>
      <w:r w:rsidR="00946F8B">
        <w:rPr>
          <w:rFonts w:ascii="Times New Roman" w:hAnsi="Times New Roman"/>
          <w:sz w:val="28"/>
        </w:rPr>
        <w:t>.Д</w:t>
      </w:r>
      <w:proofErr w:type="gramEnd"/>
      <w:r w:rsidR="00946F8B">
        <w:rPr>
          <w:rFonts w:ascii="Times New Roman" w:hAnsi="Times New Roman"/>
          <w:sz w:val="28"/>
        </w:rPr>
        <w:t xml:space="preserve">авыдовское «Аэробика», руководитель Соловьева С.В. и «Общефизическая подготовка», руководитель </w:t>
      </w:r>
      <w:proofErr w:type="spellStart"/>
      <w:r w:rsidR="00946F8B">
        <w:rPr>
          <w:rFonts w:ascii="Times New Roman" w:hAnsi="Times New Roman"/>
          <w:sz w:val="28"/>
        </w:rPr>
        <w:t>Кувалдин</w:t>
      </w:r>
      <w:proofErr w:type="spellEnd"/>
      <w:r w:rsidR="00946F8B">
        <w:rPr>
          <w:rFonts w:ascii="Times New Roman" w:hAnsi="Times New Roman"/>
          <w:sz w:val="28"/>
        </w:rPr>
        <w:t xml:space="preserve"> В.И. </w:t>
      </w:r>
    </w:p>
    <w:p w:rsidR="00946F8B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прошедшем учебном году школьники приняли участие </w:t>
      </w:r>
      <w:r w:rsidR="00946F8B">
        <w:rPr>
          <w:rFonts w:ascii="Times New Roman" w:hAnsi="Times New Roman"/>
          <w:sz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8"/>
        </w:rPr>
        <w:t>военно</w:t>
      </w:r>
      <w:proofErr w:type="spellEnd"/>
      <w:r>
        <w:rPr>
          <w:rFonts w:ascii="Times New Roman" w:hAnsi="Times New Roman"/>
          <w:sz w:val="28"/>
        </w:rPr>
        <w:t>- спортивной</w:t>
      </w:r>
      <w:proofErr w:type="gramEnd"/>
      <w:r>
        <w:rPr>
          <w:rFonts w:ascii="Times New Roman" w:hAnsi="Times New Roman"/>
          <w:sz w:val="28"/>
        </w:rPr>
        <w:t xml:space="preserve"> игре «Зарница- 201</w:t>
      </w:r>
      <w:r w:rsidR="00946F8B">
        <w:rPr>
          <w:rFonts w:ascii="Times New Roman" w:hAnsi="Times New Roman"/>
          <w:sz w:val="28"/>
        </w:rPr>
        <w:t>2</w:t>
      </w:r>
      <w:r w:rsidR="006C2F2C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</w:t>
      </w:r>
      <w:r w:rsidR="00946F8B">
        <w:rPr>
          <w:rFonts w:ascii="Times New Roman" w:hAnsi="Times New Roman"/>
          <w:sz w:val="28"/>
        </w:rPr>
        <w:t>.</w:t>
      </w:r>
    </w:p>
    <w:p w:rsidR="00946F8B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 направления  «Здоровье» предусматривала активное сотрудничество школы с другими медицинскими учреждениями района. </w:t>
      </w:r>
      <w:proofErr w:type="spellStart"/>
      <w:r>
        <w:rPr>
          <w:rFonts w:ascii="Times New Roman" w:hAnsi="Times New Roman"/>
          <w:sz w:val="28"/>
        </w:rPr>
        <w:t>Фельшер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946F8B">
        <w:rPr>
          <w:rFonts w:ascii="Times New Roman" w:hAnsi="Times New Roman"/>
          <w:sz w:val="28"/>
        </w:rPr>
        <w:t>Давлетшина</w:t>
      </w:r>
      <w:proofErr w:type="spellEnd"/>
      <w:r w:rsidR="00946F8B">
        <w:rPr>
          <w:rFonts w:ascii="Times New Roman" w:hAnsi="Times New Roman"/>
          <w:sz w:val="28"/>
        </w:rPr>
        <w:t xml:space="preserve"> М.А. </w:t>
      </w:r>
      <w:r>
        <w:rPr>
          <w:rFonts w:ascii="Times New Roman" w:hAnsi="Times New Roman"/>
          <w:sz w:val="28"/>
        </w:rPr>
        <w:t xml:space="preserve">была частым гостем в нашей школе. Она проводила беседы по профилактике простудных заболеваний, о необходимости соблюдения режима дня. В прошедшем году создан информационный банк данных по профилактике детского дорожно-транспортного травматизма. Работники УВД ГИБДД  содействовали проведению мероприятий по предупреждению детского дорожного травматизма (Единый день безопасности «Детям Подмосковья – безопасность на дорогах») проведены  месячники безопасности детей (сентябрь, май), акции «Осенние каникулы», «Весенние каникулы», встречи  с сотрудником ГИБДД лейтенантом милиции </w:t>
      </w:r>
      <w:r w:rsidRPr="00946F8B">
        <w:rPr>
          <w:rFonts w:ascii="Times New Roman" w:hAnsi="Times New Roman"/>
          <w:sz w:val="28"/>
          <w:u w:val="single"/>
        </w:rPr>
        <w:t>Куракиным Д.Ю.</w:t>
      </w:r>
      <w:r>
        <w:rPr>
          <w:rFonts w:ascii="Times New Roman" w:hAnsi="Times New Roman"/>
          <w:sz w:val="28"/>
        </w:rPr>
        <w:t xml:space="preserve">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охране труда,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>
        <w:rPr>
          <w:rFonts w:ascii="Times New Roman" w:hAnsi="Times New Roman"/>
          <w:sz w:val="28"/>
        </w:rPr>
        <w:t>табакокурения</w:t>
      </w:r>
      <w:proofErr w:type="spellEnd"/>
      <w:r>
        <w:rPr>
          <w:rFonts w:ascii="Times New Roman" w:hAnsi="Times New Roman"/>
          <w:sz w:val="28"/>
        </w:rPr>
        <w:t xml:space="preserve">, участие коллектива класса в Днях здоровья, спортивных </w:t>
      </w:r>
      <w:proofErr w:type="spellStart"/>
      <w:r>
        <w:rPr>
          <w:rFonts w:ascii="Times New Roman" w:hAnsi="Times New Roman"/>
          <w:sz w:val="28"/>
        </w:rPr>
        <w:t>внутришкольных</w:t>
      </w:r>
      <w:proofErr w:type="spellEnd"/>
      <w:r>
        <w:rPr>
          <w:rFonts w:ascii="Times New Roman" w:hAnsi="Times New Roman"/>
          <w:sz w:val="28"/>
        </w:rPr>
        <w:t xml:space="preserve"> мероприятиях.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проведенные мероприятия спортивно-оздоровительного направления воспитательной деятельности,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школе созданы  необходимые условия для формирования экологической культуры, экологических взглядов и убеждений учащихся.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201</w:t>
      </w:r>
      <w:r w:rsidR="00781C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-201</w:t>
      </w:r>
      <w:r w:rsidR="00781CC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году в школе был разработан план по</w:t>
      </w:r>
      <w:r w:rsidR="00781CC7">
        <w:rPr>
          <w:rFonts w:ascii="Times New Roman" w:hAnsi="Times New Roman"/>
          <w:sz w:val="28"/>
        </w:rPr>
        <w:t xml:space="preserve"> благоустройству</w:t>
      </w:r>
      <w:r>
        <w:rPr>
          <w:rFonts w:ascii="Times New Roman" w:hAnsi="Times New Roman"/>
          <w:sz w:val="28"/>
        </w:rPr>
        <w:t>. В него были включены следующие мероприятия: операция «</w:t>
      </w:r>
      <w:r w:rsidR="000066F7">
        <w:rPr>
          <w:rFonts w:ascii="Times New Roman" w:hAnsi="Times New Roman"/>
          <w:sz w:val="28"/>
        </w:rPr>
        <w:t>Посади дерево</w:t>
      </w:r>
      <w:r>
        <w:rPr>
          <w:rFonts w:ascii="Times New Roman" w:hAnsi="Times New Roman"/>
          <w:sz w:val="28"/>
        </w:rPr>
        <w:t>», школьная территория, продолжена  акция «Покормите птиц</w:t>
      </w:r>
      <w:r w:rsidR="00781CC7">
        <w:rPr>
          <w:rFonts w:ascii="Times New Roman" w:hAnsi="Times New Roman"/>
          <w:sz w:val="28"/>
        </w:rPr>
        <w:t xml:space="preserve">», поход к вековой сосне. </w:t>
      </w:r>
      <w:r>
        <w:rPr>
          <w:rFonts w:ascii="Times New Roman" w:hAnsi="Times New Roman"/>
          <w:sz w:val="28"/>
        </w:rPr>
        <w:t xml:space="preserve">В становлении личности учащихся школа большую роль отводит художественно-эстетическому воспитанию, которое способствует развитию творческих задатков, способностей, дарований и талантов. В рамках реализации направления «Юные таланты»,  в школе проводилась традиционная работа (КТД, школьные вечера, утренники, праздничные концерты, выставки творчества). Особое внимание отводилось выявлению творческих способностей и наклонностей учащихся, вовлечению  их в разнообразную творческую внеурочную деятельность. В течение года все дети приняли участие в одном или нескольких вечерах, КТД, творческих конкурсах.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  активно участвовали  в  организации и проведении  таких школьных мероприятий, как </w:t>
      </w:r>
    </w:p>
    <w:p w:rsidR="005C1408" w:rsidRDefault="005C1408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81CC7">
        <w:rPr>
          <w:rFonts w:ascii="Times New Roman" w:hAnsi="Times New Roman"/>
          <w:sz w:val="28"/>
        </w:rPr>
        <w:t>День матери</w:t>
      </w:r>
      <w:r>
        <w:rPr>
          <w:rFonts w:ascii="Times New Roman" w:hAnsi="Times New Roman"/>
          <w:sz w:val="28"/>
        </w:rPr>
        <w:t>»</w:t>
      </w:r>
    </w:p>
    <w:p w:rsidR="005C1408" w:rsidRDefault="005C1408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День пожилого человека,  </w:t>
      </w:r>
    </w:p>
    <w:p w:rsidR="005C1408" w:rsidRDefault="005C1408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Новый год</w:t>
      </w:r>
    </w:p>
    <w:p w:rsidR="005C1408" w:rsidRDefault="005C1408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Неделя Славы</w:t>
      </w:r>
    </w:p>
    <w:p w:rsidR="005C1408" w:rsidRDefault="005C1408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Масленица </w:t>
      </w:r>
    </w:p>
    <w:p w:rsidR="005C1408" w:rsidRDefault="005C1408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8 марта</w:t>
      </w:r>
    </w:p>
    <w:p w:rsidR="005C1408" w:rsidRDefault="005C1408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Прощание с азбукой</w:t>
      </w:r>
    </w:p>
    <w:p w:rsidR="005C1408" w:rsidRDefault="00A345B6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Трудовой</w:t>
      </w:r>
      <w:r w:rsidR="005C1408">
        <w:rPr>
          <w:rFonts w:ascii="Times New Roman" w:hAnsi="Times New Roman"/>
          <w:sz w:val="28"/>
        </w:rPr>
        <w:t xml:space="preserve"> десант по благоустройству обелиска погибшим односельчанам, </w:t>
      </w:r>
    </w:p>
    <w:p w:rsidR="005C1408" w:rsidRDefault="00A345B6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Празднование </w:t>
      </w:r>
      <w:r w:rsidR="005C1408">
        <w:rPr>
          <w:rFonts w:ascii="Times New Roman" w:hAnsi="Times New Roman"/>
          <w:sz w:val="28"/>
        </w:rPr>
        <w:t xml:space="preserve"> Дня Победы. </w:t>
      </w:r>
    </w:p>
    <w:p w:rsidR="005C1408" w:rsidRDefault="00A345B6" w:rsidP="00381CF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Праздник </w:t>
      </w:r>
      <w:r w:rsidR="005C1408">
        <w:rPr>
          <w:rFonts w:ascii="Times New Roman" w:hAnsi="Times New Roman"/>
          <w:sz w:val="28"/>
        </w:rPr>
        <w:t xml:space="preserve"> «Последний звонок»</w:t>
      </w:r>
    </w:p>
    <w:p w:rsidR="00781CC7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эффективного творческого развития личности ребенка налажена тесная связь с Центром детского творчества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Куровское, с Центром технического творчества г. Ликино-Дулёво</w:t>
      </w:r>
      <w:r w:rsidR="00781CC7">
        <w:rPr>
          <w:rFonts w:ascii="Times New Roman" w:hAnsi="Times New Roman"/>
          <w:sz w:val="28"/>
        </w:rPr>
        <w:t>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современной школой стоит задача воспитания духовно – нравственного человека.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Классными  руководителями  разработан и реализован цикл нравственных классных часов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781CC7">
        <w:rPr>
          <w:rFonts w:ascii="Times New Roman" w:hAnsi="Times New Roman"/>
          <w:sz w:val="28"/>
        </w:rPr>
        <w:t>.</w:t>
      </w:r>
      <w:proofErr w:type="gramEnd"/>
    </w:p>
    <w:p w:rsidR="005C1408" w:rsidRPr="000D6A74" w:rsidRDefault="005C1408" w:rsidP="000D6A74">
      <w:pPr>
        <w:ind w:left="927"/>
        <w:jc w:val="center"/>
        <w:rPr>
          <w:rFonts w:ascii="Times New Roman" w:hAnsi="Times New Roman"/>
          <w:b/>
          <w:color w:val="0070C0"/>
          <w:sz w:val="28"/>
        </w:rPr>
      </w:pPr>
      <w:r w:rsidRPr="000D6A74">
        <w:rPr>
          <w:rFonts w:ascii="Times New Roman" w:hAnsi="Times New Roman"/>
          <w:b/>
          <w:color w:val="0070C0"/>
          <w:sz w:val="28"/>
        </w:rPr>
        <w:lastRenderedPageBreak/>
        <w:t>Дополнительное образование.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этом учебном году школа не была охвачена дополнительным образованием.  Но,  не смотря на это,  педагогическому коллективу школы удалось целесообразно организовать внеурочную воспитательную работу с учащимися, включить абсолютное большинство учащихся в разнообразные занятия  в свободное от учебных занятий время. Охват учащихся во внеурочной деятельности  школы составил 97%.  Учащиеся школы заняты в учреждениях дополнительного образования района:  спортивные секции ДЮСШ</w:t>
      </w:r>
      <w:r w:rsidR="00781CC7">
        <w:rPr>
          <w:rFonts w:ascii="Times New Roman" w:hAnsi="Times New Roman"/>
          <w:sz w:val="28"/>
        </w:rPr>
        <w:t xml:space="preserve"> с.п. Давыдовское и г. Куровское</w:t>
      </w:r>
      <w:r>
        <w:rPr>
          <w:rFonts w:ascii="Times New Roman" w:hAnsi="Times New Roman"/>
          <w:sz w:val="28"/>
        </w:rPr>
        <w:t>, обучаются в детской Школе искусств</w:t>
      </w:r>
      <w:r w:rsidR="00781CC7">
        <w:rPr>
          <w:rFonts w:ascii="Times New Roman" w:hAnsi="Times New Roman"/>
          <w:sz w:val="28"/>
        </w:rPr>
        <w:t xml:space="preserve"> с.п</w:t>
      </w:r>
      <w:proofErr w:type="gramStart"/>
      <w:r w:rsidR="00781CC7">
        <w:rPr>
          <w:rFonts w:ascii="Times New Roman" w:hAnsi="Times New Roman"/>
          <w:sz w:val="28"/>
        </w:rPr>
        <w:t>.Д</w:t>
      </w:r>
      <w:proofErr w:type="gramEnd"/>
      <w:r w:rsidR="00781CC7">
        <w:rPr>
          <w:rFonts w:ascii="Times New Roman" w:hAnsi="Times New Roman"/>
          <w:sz w:val="28"/>
        </w:rPr>
        <w:t>авыдовское, посещают танцевальный кружок «Мечта» в г. Куровское</w:t>
      </w:r>
      <w:r w:rsidR="00A345B6">
        <w:rPr>
          <w:rFonts w:ascii="Times New Roman" w:hAnsi="Times New Roman"/>
          <w:sz w:val="28"/>
        </w:rPr>
        <w:t>,  «Ритм»  в  д.Давыдово.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Занятость обучающихся в учреждениях дополнительного образования за 3  года.</w:t>
      </w:r>
      <w:proofErr w:type="gramEnd"/>
    </w:p>
    <w:tbl>
      <w:tblPr>
        <w:tblStyle w:val="-50"/>
        <w:tblW w:w="3567" w:type="pct"/>
        <w:jc w:val="center"/>
        <w:tblLook w:val="01E0"/>
      </w:tblPr>
      <w:tblGrid>
        <w:gridCol w:w="2848"/>
        <w:gridCol w:w="1165"/>
        <w:gridCol w:w="1408"/>
        <w:gridCol w:w="1407"/>
      </w:tblGrid>
      <w:tr w:rsidR="005C1408" w:rsidTr="00E15489">
        <w:trPr>
          <w:cnfStyle w:val="100000000000"/>
          <w:trHeight w:val="543"/>
          <w:jc w:val="center"/>
        </w:trPr>
        <w:tc>
          <w:tcPr>
            <w:cnfStyle w:val="001000000000"/>
            <w:tcW w:w="2086" w:type="pct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Учебный год</w:t>
            </w:r>
          </w:p>
        </w:tc>
        <w:tc>
          <w:tcPr>
            <w:cnfStyle w:val="000010000000"/>
            <w:tcW w:w="853" w:type="pct"/>
            <w:tcBorders>
              <w:bottom w:val="nil"/>
            </w:tcBorders>
            <w:hideMark/>
          </w:tcPr>
          <w:p w:rsidR="005C1408" w:rsidRDefault="005C1408" w:rsidP="00E15489">
            <w:pPr>
              <w:jc w:val="center"/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200</w:t>
            </w:r>
            <w:r w:rsidR="00E15489"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-20</w:t>
            </w:r>
            <w:r w:rsidR="00E15489"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031" w:type="pct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5C1408" w:rsidRDefault="005C1408" w:rsidP="00E15489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20</w:t>
            </w:r>
            <w:r w:rsidR="00E15489"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0-201</w:t>
            </w:r>
            <w:r w:rsidR="00E15489"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1030" w:type="pct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5C1408" w:rsidRDefault="005C1408" w:rsidP="00E15489">
            <w:pPr>
              <w:jc w:val="center"/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201</w:t>
            </w:r>
            <w:r w:rsidR="00E15489"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-201</w:t>
            </w:r>
            <w:r w:rsidR="00E15489">
              <w:rPr>
                <w:rFonts w:ascii="Times New Roman" w:eastAsia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</w:tr>
      <w:tr w:rsidR="005C1408" w:rsidTr="00E15489">
        <w:trPr>
          <w:cnfStyle w:val="000000100000"/>
          <w:jc w:val="center"/>
        </w:trPr>
        <w:tc>
          <w:tcPr>
            <w:cnfStyle w:val="001000000000"/>
            <w:tcW w:w="2086" w:type="pct"/>
            <w:tcBorders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ДЮСШ</w:t>
            </w:r>
          </w:p>
        </w:tc>
        <w:tc>
          <w:tcPr>
            <w:cnfStyle w:val="000010000000"/>
            <w:tcW w:w="853" w:type="pct"/>
            <w:hideMark/>
          </w:tcPr>
          <w:p w:rsidR="005C1408" w:rsidRDefault="003018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1" w:type="pct"/>
            <w:tcBorders>
              <w:left w:val="nil"/>
              <w:right w:val="nil"/>
            </w:tcBorders>
            <w:hideMark/>
          </w:tcPr>
          <w:p w:rsidR="005C1408" w:rsidRDefault="0030186D" w:rsidP="0030186D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cnfStyle w:val="000100000000"/>
            <w:tcW w:w="1030" w:type="pct"/>
            <w:tcBorders>
              <w:left w:val="nil"/>
            </w:tcBorders>
            <w:hideMark/>
          </w:tcPr>
          <w:p w:rsidR="00E15489" w:rsidRDefault="0030186D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23</w:t>
            </w:r>
            <w:r w:rsidR="00E1548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      </w:t>
            </w:r>
          </w:p>
          <w:p w:rsidR="005C1408" w:rsidRDefault="00E15489" w:rsidP="00E15489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</w:tr>
      <w:tr w:rsidR="00E15489" w:rsidTr="00E15489">
        <w:trPr>
          <w:jc w:val="center"/>
        </w:trPr>
        <w:tc>
          <w:tcPr>
            <w:cnfStyle w:val="001000000000"/>
            <w:tcW w:w="2086" w:type="pct"/>
            <w:tcBorders>
              <w:right w:val="nil"/>
            </w:tcBorders>
            <w:hideMark/>
          </w:tcPr>
          <w:p w:rsidR="00E15489" w:rsidRDefault="00E1548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853" w:type="pct"/>
            <w:hideMark/>
          </w:tcPr>
          <w:p w:rsidR="00E15489" w:rsidRDefault="00E154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left w:val="nil"/>
              <w:right w:val="nil"/>
            </w:tcBorders>
            <w:hideMark/>
          </w:tcPr>
          <w:p w:rsidR="00E15489" w:rsidRDefault="00E15489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030" w:type="pct"/>
            <w:tcBorders>
              <w:left w:val="nil"/>
            </w:tcBorders>
            <w:hideMark/>
          </w:tcPr>
          <w:p w:rsidR="00E15489" w:rsidRDefault="00E15489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E15489">
        <w:trPr>
          <w:cnfStyle w:val="000000100000"/>
          <w:jc w:val="center"/>
        </w:trPr>
        <w:tc>
          <w:tcPr>
            <w:cnfStyle w:val="001000000000"/>
            <w:tcW w:w="2086" w:type="pct"/>
            <w:tcBorders>
              <w:top w:val="nil"/>
              <w:bottom w:val="nil"/>
              <w:right w:val="nil"/>
            </w:tcBorders>
            <w:hideMark/>
          </w:tcPr>
          <w:p w:rsidR="005C1408" w:rsidRDefault="005C140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искусств</w:t>
            </w:r>
          </w:p>
        </w:tc>
        <w:tc>
          <w:tcPr>
            <w:cnfStyle w:val="000010000000"/>
            <w:tcW w:w="853" w:type="pct"/>
            <w:tcBorders>
              <w:top w:val="nil"/>
              <w:bottom w:val="nil"/>
            </w:tcBorders>
            <w:hideMark/>
          </w:tcPr>
          <w:p w:rsidR="005C1408" w:rsidRDefault="005C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1408" w:rsidRDefault="00E15489">
            <w:pPr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C1408">
              <w:rPr>
                <w:rFonts w:ascii="Times New Roman" w:eastAsia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cnfStyle w:val="000100000000"/>
            <w:tcW w:w="1030" w:type="pct"/>
            <w:tcBorders>
              <w:top w:val="nil"/>
              <w:left w:val="nil"/>
              <w:bottom w:val="nil"/>
            </w:tcBorders>
            <w:hideMark/>
          </w:tcPr>
          <w:p w:rsidR="005C1408" w:rsidRDefault="00E15489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3</w:t>
            </w:r>
            <w:r w:rsidR="005C140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чел</w:t>
            </w:r>
          </w:p>
        </w:tc>
      </w:tr>
      <w:tr w:rsidR="00E15489" w:rsidTr="00E15489">
        <w:trPr>
          <w:jc w:val="center"/>
        </w:trPr>
        <w:tc>
          <w:tcPr>
            <w:cnfStyle w:val="001000000000"/>
            <w:tcW w:w="2086" w:type="pct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E15489" w:rsidRDefault="00E1548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853" w:type="pct"/>
            <w:tcBorders>
              <w:top w:val="nil"/>
              <w:bottom w:val="nil"/>
            </w:tcBorders>
            <w:hideMark/>
          </w:tcPr>
          <w:p w:rsidR="00E15489" w:rsidRDefault="00E154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5489" w:rsidRDefault="00E15489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1030" w:type="pct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E15489" w:rsidRDefault="00E15489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5C1408" w:rsidTr="00E15489">
        <w:trPr>
          <w:cnfStyle w:val="000000100000"/>
          <w:jc w:val="center"/>
        </w:trPr>
        <w:tc>
          <w:tcPr>
            <w:cnfStyle w:val="001000000000"/>
            <w:tcW w:w="2086" w:type="pct"/>
            <w:tcBorders>
              <w:right w:val="nil"/>
            </w:tcBorders>
            <w:hideMark/>
          </w:tcPr>
          <w:p w:rsidR="00E15489" w:rsidRDefault="00E154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Танцевальный кружок</w:t>
            </w:r>
          </w:p>
          <w:p w:rsidR="0030186D" w:rsidRDefault="003018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1408" w:rsidRDefault="005C14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охвата от общего количества учащихся</w:t>
            </w:r>
          </w:p>
        </w:tc>
        <w:tc>
          <w:tcPr>
            <w:cnfStyle w:val="000010000000"/>
            <w:tcW w:w="853" w:type="pct"/>
            <w:hideMark/>
          </w:tcPr>
          <w:p w:rsidR="00E15489" w:rsidRDefault="00E1548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5C1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E15489" w:rsidRDefault="00E1548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0186D" w:rsidRDefault="0030186D" w:rsidP="00E1548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C1408" w:rsidRDefault="0030186D" w:rsidP="003018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E1548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5C1408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31" w:type="pct"/>
            <w:tcBorders>
              <w:left w:val="nil"/>
              <w:right w:val="nil"/>
            </w:tcBorders>
            <w:hideMark/>
          </w:tcPr>
          <w:p w:rsidR="00E15489" w:rsidRDefault="00E1548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  <w:p w:rsidR="00E15489" w:rsidRDefault="00E1548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0186D" w:rsidRDefault="0030186D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C1408" w:rsidRDefault="0030186D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  <w:r w:rsidR="005C1408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cnfStyle w:val="000100000000"/>
            <w:tcW w:w="1030" w:type="pct"/>
            <w:tcBorders>
              <w:left w:val="nil"/>
            </w:tcBorders>
            <w:hideMark/>
          </w:tcPr>
          <w:p w:rsidR="00E15489" w:rsidRDefault="00E425F1" w:rsidP="00E425F1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 5</w:t>
            </w:r>
          </w:p>
          <w:p w:rsidR="00E15489" w:rsidRDefault="00E15489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0186D" w:rsidRDefault="0030186D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5C1408" w:rsidRDefault="00E425F1" w:rsidP="0030186D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68</w:t>
            </w:r>
            <w:r w:rsidR="005C140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%</w:t>
            </w:r>
            <w:r w:rsidR="00E1548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      </w:t>
            </w:r>
          </w:p>
        </w:tc>
      </w:tr>
      <w:tr w:rsidR="00E15489" w:rsidTr="00E15489">
        <w:trPr>
          <w:cnfStyle w:val="010000000000"/>
          <w:jc w:val="center"/>
        </w:trPr>
        <w:tc>
          <w:tcPr>
            <w:cnfStyle w:val="001000000000"/>
            <w:tcW w:w="2086" w:type="pct"/>
            <w:tcBorders>
              <w:right w:val="nil"/>
            </w:tcBorders>
            <w:hideMark/>
          </w:tcPr>
          <w:p w:rsidR="00E15489" w:rsidRDefault="00E154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853" w:type="pct"/>
            <w:hideMark/>
          </w:tcPr>
          <w:p w:rsidR="00E15489" w:rsidRDefault="00E15489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31" w:type="pct"/>
            <w:tcBorders>
              <w:left w:val="nil"/>
              <w:right w:val="nil"/>
            </w:tcBorders>
            <w:hideMark/>
          </w:tcPr>
          <w:p w:rsidR="00E15489" w:rsidRDefault="00E15489">
            <w:pPr>
              <w:jc w:val="center"/>
              <w:cnfStyle w:val="01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1030" w:type="pct"/>
            <w:tcBorders>
              <w:left w:val="nil"/>
            </w:tcBorders>
            <w:hideMark/>
          </w:tcPr>
          <w:p w:rsidR="00E15489" w:rsidRDefault="00E15489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</w:tbl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30186D" w:rsidRDefault="0030186D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30186D" w:rsidRDefault="0030186D" w:rsidP="0030186D">
      <w:pPr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Воспитательная работа школы не может строиться без учета того, что индивидуальность ребенка формируется в семье. Анализ социального положения показал, что в школе обучаются дети из самых разных семей: </w:t>
      </w:r>
    </w:p>
    <w:p w:rsidR="005C1408" w:rsidRDefault="005C1408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Полных семей: </w:t>
      </w:r>
      <w:r w:rsidR="00E15489">
        <w:rPr>
          <w:rFonts w:ascii="Times New Roman" w:hAnsi="Times New Roman"/>
          <w:sz w:val="28"/>
        </w:rPr>
        <w:t>32</w:t>
      </w:r>
      <w:r w:rsidR="005C2AFF">
        <w:rPr>
          <w:rFonts w:ascii="Times New Roman" w:hAnsi="Times New Roman"/>
          <w:sz w:val="28"/>
        </w:rPr>
        <w:t xml:space="preserve"> семей (7</w:t>
      </w:r>
      <w:r>
        <w:rPr>
          <w:rFonts w:ascii="Times New Roman" w:hAnsi="Times New Roman"/>
          <w:sz w:val="28"/>
        </w:rPr>
        <w:t>4%);</w:t>
      </w:r>
    </w:p>
    <w:p w:rsidR="005C1408" w:rsidRDefault="005C1408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Неполных семей: </w:t>
      </w:r>
      <w:r w:rsidR="00E15489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 w:rsidR="005C2AF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6%)</w:t>
      </w:r>
    </w:p>
    <w:p w:rsidR="005C1408" w:rsidRDefault="005C1408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Воспитываются одной матерью –</w:t>
      </w:r>
      <w:r w:rsidR="00E15489">
        <w:rPr>
          <w:rFonts w:ascii="Times New Roman" w:hAnsi="Times New Roman"/>
          <w:sz w:val="28"/>
        </w:rPr>
        <w:t>10</w:t>
      </w:r>
      <w:r w:rsidR="005C2AFF">
        <w:rPr>
          <w:rFonts w:ascii="Times New Roman" w:hAnsi="Times New Roman"/>
          <w:sz w:val="28"/>
        </w:rPr>
        <w:t xml:space="preserve"> семей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 w:rsidR="005C2AFF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%)</w:t>
      </w:r>
    </w:p>
    <w:p w:rsidR="005C1408" w:rsidRDefault="005C1408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Воспитываются одним отцом – 1</w:t>
      </w:r>
      <w:r w:rsidR="005C2AFF">
        <w:rPr>
          <w:rFonts w:ascii="Times New Roman" w:hAnsi="Times New Roman"/>
          <w:sz w:val="28"/>
        </w:rPr>
        <w:t>семья</w:t>
      </w:r>
      <w:r>
        <w:rPr>
          <w:rFonts w:ascii="Times New Roman" w:hAnsi="Times New Roman"/>
          <w:sz w:val="28"/>
        </w:rPr>
        <w:t>(</w:t>
      </w:r>
      <w:r w:rsidR="005C2AF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</w:t>
      </w:r>
      <w:r w:rsidR="005C2AF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%)</w:t>
      </w:r>
    </w:p>
    <w:p w:rsidR="005C1408" w:rsidRDefault="00E15489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Многодетные – 2</w:t>
      </w:r>
      <w:r w:rsidR="005C1408">
        <w:rPr>
          <w:rFonts w:ascii="Times New Roman" w:hAnsi="Times New Roman"/>
          <w:sz w:val="28"/>
        </w:rPr>
        <w:t xml:space="preserve"> семьи (4</w:t>
      </w:r>
      <w:r w:rsidR="005C2AFF">
        <w:rPr>
          <w:rFonts w:ascii="Times New Roman" w:hAnsi="Times New Roman"/>
          <w:sz w:val="28"/>
        </w:rPr>
        <w:t>,7</w:t>
      </w:r>
      <w:r w:rsidR="005C1408">
        <w:rPr>
          <w:rFonts w:ascii="Times New Roman" w:hAnsi="Times New Roman"/>
          <w:sz w:val="28"/>
        </w:rPr>
        <w:t xml:space="preserve"> %)</w:t>
      </w:r>
    </w:p>
    <w:p w:rsidR="005C1408" w:rsidRDefault="00E15489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Приёмная семья: 0</w:t>
      </w:r>
      <w:r w:rsidR="005C1408">
        <w:rPr>
          <w:rFonts w:ascii="Times New Roman" w:hAnsi="Times New Roman"/>
          <w:sz w:val="28"/>
        </w:rPr>
        <w:t>(</w:t>
      </w:r>
      <w:r w:rsidR="005C2AFF">
        <w:rPr>
          <w:rFonts w:ascii="Times New Roman" w:hAnsi="Times New Roman"/>
          <w:sz w:val="28"/>
        </w:rPr>
        <w:t>0</w:t>
      </w:r>
      <w:r w:rsidR="005C1408">
        <w:rPr>
          <w:rFonts w:ascii="Times New Roman" w:hAnsi="Times New Roman"/>
          <w:sz w:val="28"/>
        </w:rPr>
        <w:t>%)</w:t>
      </w:r>
    </w:p>
    <w:p w:rsidR="005C1408" w:rsidRDefault="005C1408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из малообеспеченных семей  –  7 (</w:t>
      </w:r>
      <w:r w:rsidR="005C2AFF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%) </w:t>
      </w:r>
    </w:p>
    <w:p w:rsidR="005C1408" w:rsidRDefault="00E15489" w:rsidP="00381CF2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Опекаемые дети: 2</w:t>
      </w:r>
      <w:r w:rsidR="005C1408">
        <w:rPr>
          <w:rFonts w:ascii="Times New Roman" w:hAnsi="Times New Roman"/>
          <w:sz w:val="28"/>
        </w:rPr>
        <w:t xml:space="preserve"> учени</w:t>
      </w:r>
      <w:r>
        <w:rPr>
          <w:rFonts w:ascii="Times New Roman" w:hAnsi="Times New Roman"/>
          <w:sz w:val="28"/>
        </w:rPr>
        <w:t>ка</w:t>
      </w:r>
      <w:r w:rsidR="005C1408">
        <w:rPr>
          <w:rFonts w:ascii="Times New Roman" w:hAnsi="Times New Roman"/>
          <w:sz w:val="28"/>
        </w:rPr>
        <w:t xml:space="preserve"> (</w:t>
      </w:r>
      <w:r w:rsidR="005C2AFF">
        <w:rPr>
          <w:rFonts w:ascii="Times New Roman" w:hAnsi="Times New Roman"/>
          <w:sz w:val="28"/>
        </w:rPr>
        <w:t>4</w:t>
      </w:r>
      <w:r w:rsidR="005C1408">
        <w:rPr>
          <w:rFonts w:ascii="Times New Roman" w:hAnsi="Times New Roman"/>
          <w:sz w:val="28"/>
        </w:rPr>
        <w:t>,</w:t>
      </w:r>
      <w:r w:rsidR="005C2AFF">
        <w:rPr>
          <w:rFonts w:ascii="Times New Roman" w:hAnsi="Times New Roman"/>
          <w:sz w:val="28"/>
        </w:rPr>
        <w:t>3</w:t>
      </w:r>
      <w:r w:rsidR="005C1408">
        <w:rPr>
          <w:rFonts w:ascii="Times New Roman" w:hAnsi="Times New Roman"/>
          <w:sz w:val="28"/>
        </w:rPr>
        <w:t>%)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Целенаправленность и эффективность данной работы обеспечивались  посредством реализации программы «</w:t>
      </w:r>
      <w:r w:rsidR="005C2AFF">
        <w:rPr>
          <w:rFonts w:ascii="Times New Roman" w:hAnsi="Times New Roman"/>
          <w:sz w:val="28"/>
        </w:rPr>
        <w:t xml:space="preserve">Школа </w:t>
      </w:r>
      <w:r>
        <w:rPr>
          <w:rFonts w:ascii="Times New Roman" w:hAnsi="Times New Roman"/>
          <w:sz w:val="28"/>
        </w:rPr>
        <w:t xml:space="preserve"> и семья», в соответствии с которой осуществлялась работа по следующим направлениям деятельности: диагностика семьи, взаимоотношения с родителями учащихся, родительские собрания, посещение семьи, участие родителей в жизни школы. Успешно проведены классные родительские собрания, организационные, тематические, итоговые,  общешкольные родительские собрания, тематические консультации. В начале учебного года классные руководители  посещают семьи и  составляют акты по итогам </w:t>
      </w:r>
      <w:r>
        <w:rPr>
          <w:rFonts w:ascii="Times New Roman" w:hAnsi="Times New Roman"/>
          <w:sz w:val="28"/>
        </w:rPr>
        <w:lastRenderedPageBreak/>
        <w:t xml:space="preserve">посещения. Для информирования общественности о деятельности педагогов и учащихся создан и работает сайт школы, стенд </w:t>
      </w:r>
      <w:r w:rsidR="005C2AFF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ля вас, родители</w:t>
      </w:r>
      <w:r w:rsidR="005C2AF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Сотрудничество с родителями позволяет повысить эффективность образовательного и воспитательного процесса.  Родители принимают участие в решении школьных проблем, участвуют в классных и общешкольных собраниях, посещают школьные мероприятия (80%). 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классных руководителей имеются планы воспитательной работы класса, которые дополняются и редактируются в течение учебного года.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показало анкетирование, жизнедеятельностью школы удовлетворены практически все учащиеся и родители. Они считают, что школа положительно влияет на развитие и воспитание детей, подготовку их к самореализации в жизни.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удовлетворенности родителей подтверждается мониторингом и социологическими исследованиями, которые показаны в диаграмме: 85% - удовлетворены воспитательной работой школы; 10% родителей считают, что необходимо усовершенствовать воспитательный процесс, 5% - не ответили на вопрос.</w:t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359785" cy="2019935"/>
            <wp:effectExtent l="1905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08" w:rsidRDefault="005C1408" w:rsidP="005C1408">
      <w:pPr>
        <w:ind w:firstLine="567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Степень удовлетворенности учащихся школьной жизнью.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социологических опросов   улучшилось  взаимодействие классных коллективов в организации школьной жизни.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94% учащихся считает хорошую организацию воспитательной работы и 6% считает, что необходимо добавить работу дополнительного образования в выходные дни.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трех лет наблюдается стабильное участие  школьного коллектива в творческих конкурсах, акциях, смотрах и спортивных </w:t>
      </w:r>
      <w:r>
        <w:rPr>
          <w:rFonts w:ascii="Times New Roman" w:hAnsi="Times New Roman"/>
          <w:sz w:val="28"/>
        </w:rPr>
        <w:lastRenderedPageBreak/>
        <w:t xml:space="preserve">соревнованиях. Участие представлено в сводной таблице за </w:t>
      </w:r>
      <w:r w:rsidR="0038177F">
        <w:rPr>
          <w:rFonts w:ascii="Times New Roman" w:hAnsi="Times New Roman"/>
          <w:sz w:val="28"/>
        </w:rPr>
        <w:t>2011-2012учебный год</w:t>
      </w:r>
      <w:r w:rsidR="002B1544">
        <w:rPr>
          <w:rFonts w:ascii="Times New Roman" w:hAnsi="Times New Roman"/>
          <w:sz w:val="28"/>
        </w:rPr>
        <w:t>:</w:t>
      </w:r>
    </w:p>
    <w:p w:rsidR="002B1544" w:rsidRDefault="002B1544" w:rsidP="002B1544">
      <w:pPr>
        <w:spacing w:line="36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65426">
        <w:rPr>
          <w:rFonts w:ascii="Times New Roman" w:hAnsi="Times New Roman"/>
          <w:b/>
          <w:i/>
          <w:sz w:val="28"/>
          <w:szCs w:val="28"/>
          <w:u w:val="single"/>
        </w:rPr>
        <w:t>В 2011-2012 учебном году учащиеся нашей школы</w:t>
      </w:r>
    </w:p>
    <w:p w:rsidR="002B1544" w:rsidRPr="00A65426" w:rsidRDefault="002B1544" w:rsidP="002B1544">
      <w:pPr>
        <w:spacing w:line="36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под руководством учителей </w:t>
      </w:r>
      <w:r w:rsidRPr="00A65426">
        <w:rPr>
          <w:rFonts w:ascii="Times New Roman" w:hAnsi="Times New Roman"/>
          <w:b/>
          <w:i/>
          <w:sz w:val="28"/>
          <w:szCs w:val="28"/>
          <w:u w:val="single"/>
        </w:rPr>
        <w:t>приняли участие:</w:t>
      </w:r>
    </w:p>
    <w:p w:rsidR="002B1544" w:rsidRDefault="002B1544" w:rsidP="002B154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2B1544" w:rsidRDefault="002B1544" w:rsidP="002B1544">
      <w:pPr>
        <w:spacing w:after="0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3593"/>
        <w:gridCol w:w="1017"/>
        <w:gridCol w:w="1844"/>
        <w:gridCol w:w="1842"/>
        <w:gridCol w:w="1808"/>
      </w:tblGrid>
      <w:tr w:rsidR="002B1544" w:rsidRPr="00392011" w:rsidTr="00984A4C">
        <w:tc>
          <w:tcPr>
            <w:tcW w:w="601" w:type="dxa"/>
          </w:tcPr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№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proofErr w:type="spellStart"/>
            <w:proofErr w:type="gramStart"/>
            <w:r w:rsidRPr="000249FF">
              <w:rPr>
                <w:b/>
              </w:rPr>
              <w:t>п</w:t>
            </w:r>
            <w:proofErr w:type="spellEnd"/>
            <w:proofErr w:type="gramEnd"/>
            <w:r w:rsidRPr="000249FF">
              <w:rPr>
                <w:b/>
              </w:rPr>
              <w:t>/</w:t>
            </w:r>
            <w:proofErr w:type="spellStart"/>
            <w:r w:rsidRPr="000249FF">
              <w:rPr>
                <w:b/>
              </w:rPr>
              <w:t>п</w:t>
            </w:r>
            <w:proofErr w:type="spellEnd"/>
          </w:p>
        </w:tc>
        <w:tc>
          <w:tcPr>
            <w:tcW w:w="3593" w:type="dxa"/>
          </w:tcPr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Название конкурса</w:t>
            </w:r>
          </w:p>
        </w:tc>
        <w:tc>
          <w:tcPr>
            <w:tcW w:w="1017" w:type="dxa"/>
          </w:tcPr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Кол-во участников</w:t>
            </w:r>
          </w:p>
        </w:tc>
        <w:tc>
          <w:tcPr>
            <w:tcW w:w="1844" w:type="dxa"/>
          </w:tcPr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ФИ УЧАЩЕГОСЯ</w:t>
            </w:r>
          </w:p>
        </w:tc>
        <w:tc>
          <w:tcPr>
            <w:tcW w:w="1842" w:type="dxa"/>
          </w:tcPr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ФИО РУКОВАДИТЕЛЯ</w:t>
            </w:r>
          </w:p>
        </w:tc>
        <w:tc>
          <w:tcPr>
            <w:tcW w:w="1808" w:type="dxa"/>
          </w:tcPr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Призы и награды</w:t>
            </w:r>
          </w:p>
        </w:tc>
      </w:tr>
      <w:tr w:rsidR="002B1544" w:rsidRPr="00392011" w:rsidTr="00984A4C">
        <w:trPr>
          <w:trHeight w:val="70"/>
        </w:trPr>
        <w:tc>
          <w:tcPr>
            <w:tcW w:w="601" w:type="dxa"/>
          </w:tcPr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1.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2.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3.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4.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5.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6.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7.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8.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lastRenderedPageBreak/>
              <w:t>9.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10.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11.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12.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13.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14.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15.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16.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17.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18.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19.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20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 w:rsidRPr="000249FF">
              <w:rPr>
                <w:b/>
              </w:rPr>
              <w:t>21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22</w:t>
            </w: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Pr="000249FF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  <w:r w:rsidRPr="000249FF">
              <w:rPr>
                <w:b/>
              </w:rPr>
              <w:t>23</w:t>
            </w: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jc w:val="center"/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2B1544" w:rsidRDefault="002B1544" w:rsidP="00984A4C">
            <w:pPr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</w:p>
          <w:p w:rsidR="002B1544" w:rsidRDefault="002B1544" w:rsidP="00984A4C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2B1544" w:rsidRDefault="002B1544" w:rsidP="00984A4C">
            <w:pPr>
              <w:rPr>
                <w:b/>
              </w:rPr>
            </w:pPr>
          </w:p>
          <w:p w:rsidR="002B1544" w:rsidRPr="000249FF" w:rsidRDefault="002B1544" w:rsidP="00984A4C">
            <w:pPr>
              <w:rPr>
                <w:b/>
              </w:rPr>
            </w:pPr>
            <w:r>
              <w:rPr>
                <w:b/>
              </w:rPr>
              <w:t xml:space="preserve">27 </w:t>
            </w:r>
          </w:p>
        </w:tc>
        <w:tc>
          <w:tcPr>
            <w:tcW w:w="3593" w:type="dxa"/>
          </w:tcPr>
          <w:p w:rsidR="002B1544" w:rsidRPr="00B51D52" w:rsidRDefault="002B1544" w:rsidP="00984A4C">
            <w:pPr>
              <w:jc w:val="center"/>
            </w:pPr>
            <w:r w:rsidRPr="00B51D52">
              <w:lastRenderedPageBreak/>
              <w:t>Районный конкурс литературно-музыкальных композиций, посвященных 200-летию Отечественной воны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Открытый региональный фестиваль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«Сказки моего города»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Районный конкурс агитационных программ «Лидер и команда»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по теме «Алкоголь»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Районный конкурс «</w:t>
            </w:r>
            <w:proofErr w:type="spellStart"/>
            <w:r w:rsidRPr="00B51D52">
              <w:t>Креативный</w:t>
            </w:r>
            <w:proofErr w:type="spellEnd"/>
            <w:r w:rsidRPr="00B51D52">
              <w:t xml:space="preserve"> атрибут для лидера»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Районный конкурс социальной рекламы «Новое пространство России» в номинации «Милосердие – нашей души усердие»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Районный конкурс плаката «Брось сигарету»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Районный конкурс  творческих работ «Рождественское утро»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Районный конкурс песни «Созвездие юных талантов»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lastRenderedPageBreak/>
              <w:t>Районный конкурс поделок</w:t>
            </w:r>
          </w:p>
          <w:p w:rsidR="002B1544" w:rsidRPr="00B51D52" w:rsidRDefault="002B1544" w:rsidP="00984A4C">
            <w:pPr>
              <w:jc w:val="center"/>
            </w:pPr>
            <w:r w:rsidRPr="00B51D52">
              <w:t xml:space="preserve"> «Снежинка»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Международный конкурс «Русский медвежонок»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  <w:r w:rsidRPr="00B51D52">
              <w:t>Всероссийский дистанционный  конкурс  «Эрудиты планеты»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Школьный этап всероссийской олимпиады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Муниципальный этап  </w:t>
            </w:r>
            <w:r w:rsidRPr="00B51D52">
              <w:lastRenderedPageBreak/>
              <w:t>всероссийской олимпиады школьников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Районный конкурс «Права человека - глазами ребёнка»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Районный конкурс «Певцы Подмосковья»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Районный конкурс юных чтецов </w:t>
            </w:r>
          </w:p>
          <w:p w:rsidR="002B1544" w:rsidRPr="00B51D52" w:rsidRDefault="002B1544" w:rsidP="00984A4C">
            <w:r w:rsidRPr="00B51D52">
              <w:t>«Живая классика»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Районная военно-спортивная игра «Зарница»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Районная олимпиада по математике для начальных классов 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Районная олимпиада по русскому языку для начальных классов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Первый районный слет отрядов «Юный друг полиции»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Региональный конкурс рисунка «Памяти </w:t>
            </w:r>
            <w:proofErr w:type="gramStart"/>
            <w:r w:rsidRPr="00B51D52">
              <w:t>Павших</w:t>
            </w:r>
            <w:proofErr w:type="gramEnd"/>
            <w:r w:rsidRPr="00B51D52">
              <w:t>», посвященный 67 годовщине ПОБЕДЫ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Региональный конкурс чтецов «Памяти Павших», посвященный 67 годовщине ПОБЕДЫ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Районный КОНКУРС ПЛАКАТА о </w:t>
            </w:r>
          </w:p>
          <w:p w:rsidR="002B1544" w:rsidRPr="00B51D52" w:rsidRDefault="002B1544" w:rsidP="00984A4C">
            <w:proofErr w:type="gramStart"/>
            <w:r w:rsidRPr="00B51D52">
              <w:t>ТРУДЕ</w:t>
            </w:r>
            <w:proofErr w:type="gramEnd"/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Районный конкурс  «Старт в науку»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Международная математическая игра  «Кенгуру»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Районный фотоконкурс  «В объективе – позитив»</w:t>
            </w:r>
          </w:p>
          <w:p w:rsidR="002B1544" w:rsidRPr="00B51D52" w:rsidRDefault="002B1544" w:rsidP="00984A4C">
            <w:r w:rsidRPr="00B51D52">
              <w:t xml:space="preserve">Конкурс сочинений ко дню </w:t>
            </w:r>
            <w:proofErr w:type="spellStart"/>
            <w:r w:rsidRPr="00B51D52">
              <w:t>Косманавтики</w:t>
            </w:r>
            <w:proofErr w:type="spellEnd"/>
          </w:p>
        </w:tc>
        <w:tc>
          <w:tcPr>
            <w:tcW w:w="1017" w:type="dxa"/>
          </w:tcPr>
          <w:p w:rsidR="002B1544" w:rsidRPr="00B51D52" w:rsidRDefault="002B1544" w:rsidP="00984A4C">
            <w:pPr>
              <w:jc w:val="center"/>
            </w:pPr>
            <w:r w:rsidRPr="00B51D52">
              <w:lastRenderedPageBreak/>
              <w:t>9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5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4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4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3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1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1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lastRenderedPageBreak/>
              <w:t>6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23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12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22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7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    3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 1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      </w:t>
            </w:r>
          </w:p>
          <w:p w:rsidR="002B1544" w:rsidRPr="00B51D52" w:rsidRDefault="002B1544" w:rsidP="00984A4C">
            <w:r w:rsidRPr="00B51D52">
              <w:t xml:space="preserve">     3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 7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1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 1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10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4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3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3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1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21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5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6</w:t>
            </w:r>
          </w:p>
        </w:tc>
        <w:tc>
          <w:tcPr>
            <w:tcW w:w="1844" w:type="dxa"/>
          </w:tcPr>
          <w:p w:rsidR="002B1544" w:rsidRPr="00B51D52" w:rsidRDefault="002B1544" w:rsidP="00984A4C">
            <w:pPr>
              <w:jc w:val="center"/>
            </w:pPr>
            <w:r w:rsidRPr="00B51D52">
              <w:lastRenderedPageBreak/>
              <w:t>Журавков В.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Пономарёв Д.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Острова А.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Лазарева В.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Федок</w:t>
            </w:r>
            <w:proofErr w:type="spellEnd"/>
            <w:r w:rsidRPr="00B51D52">
              <w:t xml:space="preserve"> Е.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Макеев Д.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Остров Д.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Овинников В.</w:t>
            </w:r>
          </w:p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  <w:r w:rsidRPr="00B51D52">
              <w:t>Добрецова М.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Липатова Д.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Радинская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Острова А.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Росстальная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Овинников В.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Макаров К.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Добрецова М.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lastRenderedPageBreak/>
              <w:t>Радинская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Овинников В.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Макаров К.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Добрецова М.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Радинская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Добрецова М.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Федок</w:t>
            </w:r>
            <w:proofErr w:type="spellEnd"/>
            <w:r w:rsidRPr="00B51D52">
              <w:t xml:space="preserve"> Е.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Макаров К.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Добрецова М.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Тиней</w:t>
            </w:r>
            <w:proofErr w:type="spellEnd"/>
            <w:r w:rsidRPr="00B51D52">
              <w:t xml:space="preserve"> С.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Росстальная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lastRenderedPageBreak/>
              <w:t>Годунова Н.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Горинов</w:t>
            </w:r>
            <w:proofErr w:type="spellEnd"/>
            <w:r w:rsidRPr="00B51D52">
              <w:t xml:space="preserve"> С.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Егорова В.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Игнатьева О.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Мосалова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Чернышов</w:t>
            </w:r>
            <w:proofErr w:type="spellEnd"/>
            <w:r w:rsidRPr="00B51D52">
              <w:t xml:space="preserve"> И.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Учащиеся 2-9 классов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  <w:r w:rsidRPr="00B51D52">
              <w:t>Учащиеся 4-5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и  6-7 классов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Учащиеся 4-9 классов</w:t>
            </w:r>
          </w:p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Липатова</w:t>
            </w:r>
            <w:proofErr w:type="gramStart"/>
            <w:r w:rsidRPr="00B51D52">
              <w:t xml:space="preserve"> Д</w:t>
            </w:r>
            <w:proofErr w:type="gramEnd"/>
            <w:r w:rsidRPr="00B51D52">
              <w:t xml:space="preserve"> </w:t>
            </w:r>
            <w:r w:rsidRPr="00B51D52">
              <w:lastRenderedPageBreak/>
              <w:t>Овинников В.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Добрецова М.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Радинская</w:t>
            </w:r>
            <w:proofErr w:type="spellEnd"/>
            <w:r w:rsidRPr="00B51D52">
              <w:t xml:space="preserve"> А. </w:t>
            </w:r>
            <w:proofErr w:type="spellStart"/>
            <w:r w:rsidRPr="00B51D52">
              <w:t>Федок</w:t>
            </w:r>
            <w:proofErr w:type="spellEnd"/>
            <w:r w:rsidRPr="00B51D52">
              <w:t xml:space="preserve"> Е. Лазарева В.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Ганенкова</w:t>
            </w:r>
            <w:proofErr w:type="spellEnd"/>
            <w:r w:rsidRPr="00B51D52">
              <w:t xml:space="preserve"> М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Федок</w:t>
            </w:r>
            <w:proofErr w:type="spellEnd"/>
            <w:r w:rsidRPr="00B51D52">
              <w:t xml:space="preserve"> Е.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Острова А.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Мосалова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Добрецова М.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 xml:space="preserve">     Острова А.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Пономарёв Д.</w:t>
            </w:r>
          </w:p>
          <w:p w:rsidR="002B1544" w:rsidRPr="00B51D52" w:rsidRDefault="002B1544" w:rsidP="00984A4C">
            <w:r w:rsidRPr="00B51D52">
              <w:t xml:space="preserve">      Журавков В.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Ганенкова</w:t>
            </w:r>
            <w:proofErr w:type="spellEnd"/>
            <w:r w:rsidRPr="00B51D52">
              <w:t xml:space="preserve"> М.</w:t>
            </w:r>
          </w:p>
          <w:p w:rsidR="002B1544" w:rsidRPr="00B51D52" w:rsidRDefault="002B1544" w:rsidP="00984A4C">
            <w:r w:rsidRPr="00B51D52">
              <w:t>Макаров К.</w:t>
            </w:r>
          </w:p>
          <w:p w:rsidR="002B1544" w:rsidRPr="00B51D52" w:rsidRDefault="002B1544" w:rsidP="00984A4C">
            <w:proofErr w:type="spellStart"/>
            <w:r w:rsidRPr="00B51D52">
              <w:t>Остров</w:t>
            </w:r>
            <w:proofErr w:type="gramStart"/>
            <w:r w:rsidRPr="00B51D52">
              <w:t>.Д</w:t>
            </w:r>
            <w:proofErr w:type="spellEnd"/>
            <w:proofErr w:type="gramEnd"/>
          </w:p>
          <w:p w:rsidR="002B1544" w:rsidRPr="00B51D52" w:rsidRDefault="002B1544" w:rsidP="00984A4C">
            <w:proofErr w:type="spellStart"/>
            <w:r w:rsidRPr="00B51D52">
              <w:t>Федок</w:t>
            </w:r>
            <w:proofErr w:type="spellEnd"/>
            <w:r w:rsidRPr="00B51D52">
              <w:t xml:space="preserve"> Е.</w:t>
            </w:r>
          </w:p>
          <w:p w:rsidR="002B1544" w:rsidRPr="00B51D52" w:rsidRDefault="002B1544" w:rsidP="00984A4C">
            <w:r w:rsidRPr="00B51D52">
              <w:t>Макеев Д.</w:t>
            </w:r>
          </w:p>
          <w:p w:rsidR="002B1544" w:rsidRPr="00B51D52" w:rsidRDefault="002B1544" w:rsidP="00984A4C">
            <w:r w:rsidRPr="00B51D52">
              <w:t>Овинников В.</w:t>
            </w:r>
          </w:p>
          <w:p w:rsidR="002B1544" w:rsidRPr="00B51D52" w:rsidRDefault="002B1544" w:rsidP="00984A4C">
            <w:r w:rsidRPr="00B51D52">
              <w:lastRenderedPageBreak/>
              <w:t>Корнеев В.</w:t>
            </w:r>
          </w:p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Мосалова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Годунова Н.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Добрецова М.</w:t>
            </w:r>
          </w:p>
          <w:p w:rsidR="002B1544" w:rsidRPr="00B51D52" w:rsidRDefault="002B1544" w:rsidP="00984A4C">
            <w:r w:rsidRPr="00B51D52">
              <w:t>Липатова Д.</w:t>
            </w:r>
          </w:p>
          <w:p w:rsidR="002B1544" w:rsidRPr="00B51D52" w:rsidRDefault="002B1544" w:rsidP="00984A4C">
            <w:proofErr w:type="spellStart"/>
            <w:r w:rsidRPr="00B51D52">
              <w:t>Федок</w:t>
            </w:r>
            <w:proofErr w:type="spellEnd"/>
            <w:r w:rsidRPr="00B51D52">
              <w:t xml:space="preserve"> Е.</w:t>
            </w:r>
          </w:p>
          <w:p w:rsidR="002B1544" w:rsidRPr="00B51D52" w:rsidRDefault="002B1544" w:rsidP="00984A4C">
            <w:proofErr w:type="spellStart"/>
            <w:r w:rsidRPr="00B51D52">
              <w:t>Ганенкова</w:t>
            </w:r>
            <w:proofErr w:type="spellEnd"/>
            <w:r w:rsidRPr="00B51D52">
              <w:t xml:space="preserve"> М.</w:t>
            </w:r>
          </w:p>
          <w:p w:rsidR="002B1544" w:rsidRPr="00B51D52" w:rsidRDefault="002B1544" w:rsidP="00984A4C">
            <w:r w:rsidRPr="00B51D52">
              <w:t>Макаров К.</w:t>
            </w:r>
          </w:p>
          <w:p w:rsidR="002B1544" w:rsidRPr="00B51D52" w:rsidRDefault="002B1544" w:rsidP="00984A4C">
            <w:r w:rsidRPr="00B51D52">
              <w:t>Макеев д.</w:t>
            </w:r>
          </w:p>
          <w:p w:rsidR="002B1544" w:rsidRPr="00B51D52" w:rsidRDefault="002B1544" w:rsidP="00984A4C">
            <w:r w:rsidRPr="00B51D52">
              <w:t>Овинников В.</w:t>
            </w:r>
          </w:p>
          <w:p w:rsidR="002B1544" w:rsidRPr="00B51D52" w:rsidRDefault="002B1544" w:rsidP="00984A4C">
            <w:r w:rsidRPr="00B51D52">
              <w:t>Осипов А.</w:t>
            </w:r>
          </w:p>
          <w:p w:rsidR="002B1544" w:rsidRPr="00B51D52" w:rsidRDefault="002B1544" w:rsidP="00984A4C">
            <w:r w:rsidRPr="00B51D52">
              <w:t>Корнеев В.</w:t>
            </w:r>
          </w:p>
          <w:p w:rsidR="002B1544" w:rsidRPr="00B51D52" w:rsidRDefault="002B1544" w:rsidP="00984A4C">
            <w:r w:rsidRPr="00B51D52">
              <w:t>Остров Д.</w:t>
            </w:r>
          </w:p>
          <w:p w:rsidR="002B1544" w:rsidRPr="00B51D52" w:rsidRDefault="002B1544" w:rsidP="00984A4C">
            <w:r w:rsidRPr="00B51D52">
              <w:t>Добрецова М.</w:t>
            </w:r>
          </w:p>
          <w:p w:rsidR="002B1544" w:rsidRPr="00B51D52" w:rsidRDefault="002B1544" w:rsidP="00984A4C">
            <w:r w:rsidRPr="00B51D52">
              <w:t>Липатова Д.</w:t>
            </w:r>
          </w:p>
          <w:p w:rsidR="002B1544" w:rsidRPr="00B51D52" w:rsidRDefault="002B1544" w:rsidP="00984A4C">
            <w:proofErr w:type="spellStart"/>
            <w:r w:rsidRPr="00B51D52">
              <w:t>Федок</w:t>
            </w:r>
            <w:proofErr w:type="spellEnd"/>
            <w:r w:rsidRPr="00B51D52">
              <w:t xml:space="preserve"> Е.</w:t>
            </w:r>
          </w:p>
          <w:p w:rsidR="002B1544" w:rsidRPr="00B51D52" w:rsidRDefault="002B1544" w:rsidP="00984A4C">
            <w:proofErr w:type="spellStart"/>
            <w:r w:rsidRPr="00B51D52">
              <w:t>Тиней</w:t>
            </w:r>
            <w:proofErr w:type="spellEnd"/>
            <w:r w:rsidRPr="00B51D52">
              <w:t xml:space="preserve"> С.</w:t>
            </w:r>
          </w:p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Мосалова</w:t>
            </w:r>
            <w:proofErr w:type="spellEnd"/>
            <w:r w:rsidRPr="00B51D52">
              <w:t xml:space="preserve"> А.</w:t>
            </w:r>
          </w:p>
          <w:p w:rsidR="002B1544" w:rsidRPr="00B51D52" w:rsidRDefault="002B1544" w:rsidP="00984A4C">
            <w:r w:rsidRPr="00B51D52">
              <w:t>Острова А.</w:t>
            </w:r>
          </w:p>
          <w:p w:rsidR="002B1544" w:rsidRPr="00B51D52" w:rsidRDefault="002B1544" w:rsidP="00984A4C">
            <w:r w:rsidRPr="00B51D52">
              <w:t>Пономарев Д.</w:t>
            </w:r>
          </w:p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Тиней</w:t>
            </w:r>
            <w:proofErr w:type="spellEnd"/>
            <w:r w:rsidRPr="00B51D52">
              <w:t xml:space="preserve"> С.</w:t>
            </w:r>
          </w:p>
          <w:p w:rsidR="002B1544" w:rsidRPr="00B51D52" w:rsidRDefault="002B1544" w:rsidP="00984A4C">
            <w:proofErr w:type="spellStart"/>
            <w:r w:rsidRPr="00B51D52">
              <w:t>Федок</w:t>
            </w:r>
            <w:proofErr w:type="spellEnd"/>
            <w:r w:rsidRPr="00B51D52">
              <w:t xml:space="preserve"> Е.</w:t>
            </w:r>
          </w:p>
          <w:p w:rsidR="002B1544" w:rsidRPr="00B51D52" w:rsidRDefault="002B1544" w:rsidP="00984A4C">
            <w:r w:rsidRPr="00B51D52">
              <w:lastRenderedPageBreak/>
              <w:t>Бондарева Т.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Пономарев Д.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Учащиеся 3-9 классов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9кл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Липатова</w:t>
            </w:r>
            <w:proofErr w:type="gramStart"/>
            <w:r w:rsidRPr="00B51D52">
              <w:t xml:space="preserve"> Д</w:t>
            </w:r>
            <w:proofErr w:type="gramEnd"/>
            <w:r w:rsidRPr="00B51D52">
              <w:t>(7кл)</w:t>
            </w:r>
          </w:p>
          <w:p w:rsidR="002B1544" w:rsidRPr="00B51D52" w:rsidRDefault="002B1544" w:rsidP="00984A4C">
            <w:r w:rsidRPr="00B51D52">
              <w:t>Корнеев</w:t>
            </w:r>
            <w:proofErr w:type="gramStart"/>
            <w:r w:rsidRPr="00B51D52">
              <w:t xml:space="preserve"> В</w:t>
            </w:r>
            <w:proofErr w:type="gramEnd"/>
            <w:r w:rsidRPr="00B51D52">
              <w:t>(8кл)</w:t>
            </w:r>
          </w:p>
        </w:tc>
        <w:tc>
          <w:tcPr>
            <w:tcW w:w="1842" w:type="dxa"/>
          </w:tcPr>
          <w:p w:rsidR="002B1544" w:rsidRPr="00B51D52" w:rsidRDefault="002B1544" w:rsidP="00984A4C">
            <w:pPr>
              <w:jc w:val="center"/>
            </w:pPr>
            <w:r w:rsidRPr="00B51D52">
              <w:lastRenderedPageBreak/>
              <w:t>Макаренко И.А.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Миронова Ю.Н.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Макаренко И.А.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Балаева</w:t>
            </w:r>
            <w:proofErr w:type="spellEnd"/>
            <w:r w:rsidRPr="00B51D52">
              <w:t xml:space="preserve"> М.Н.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Миронова Ю.Н.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roofErr w:type="spellStart"/>
            <w:r w:rsidRPr="00B51D52">
              <w:t>Голубева</w:t>
            </w:r>
            <w:proofErr w:type="spellEnd"/>
            <w:r w:rsidRPr="00B51D52">
              <w:t xml:space="preserve"> О.Н.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Миронова Ю.Н.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Манин Н.В.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lastRenderedPageBreak/>
              <w:t>Добрецова И.М.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Макаренко  И.А.</w:t>
            </w:r>
          </w:p>
          <w:p w:rsidR="002B1544" w:rsidRPr="00B51D52" w:rsidRDefault="002B1544" w:rsidP="00984A4C">
            <w:proofErr w:type="spellStart"/>
            <w:r w:rsidRPr="00B51D52">
              <w:t>Балаева</w:t>
            </w:r>
            <w:proofErr w:type="spellEnd"/>
            <w:r w:rsidRPr="00B51D52">
              <w:t xml:space="preserve"> М.Н.</w:t>
            </w:r>
          </w:p>
          <w:p w:rsidR="002B1544" w:rsidRPr="00B51D52" w:rsidRDefault="002B1544" w:rsidP="00984A4C">
            <w:r w:rsidRPr="00B51D52">
              <w:t>Добрецова И.М.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  <w:r w:rsidRPr="00B51D52">
              <w:t>Добрецова И.М.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Голубева</w:t>
            </w:r>
            <w:proofErr w:type="spellEnd"/>
            <w:r w:rsidRPr="00B51D52">
              <w:t xml:space="preserve"> О.Н. 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Pr>
              <w:jc w:val="center"/>
            </w:pPr>
            <w:r w:rsidRPr="00B51D52">
              <w:t>Добрецова И.М.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proofErr w:type="spellStart"/>
            <w:r w:rsidRPr="00B51D52">
              <w:t>Голубева</w:t>
            </w:r>
            <w:proofErr w:type="spellEnd"/>
            <w:r w:rsidRPr="00B51D52">
              <w:t xml:space="preserve"> О.Н Макаренко  И.А.</w:t>
            </w:r>
          </w:p>
          <w:p w:rsidR="002B1544" w:rsidRPr="00B51D52" w:rsidRDefault="002B1544" w:rsidP="00984A4C">
            <w:proofErr w:type="spellStart"/>
            <w:r w:rsidRPr="00B51D52">
              <w:t>Балаева</w:t>
            </w:r>
            <w:proofErr w:type="spellEnd"/>
            <w:r w:rsidRPr="00B51D52">
              <w:t xml:space="preserve"> М.Н. Миронова Ю.Н</w:t>
            </w:r>
          </w:p>
          <w:p w:rsidR="002B1544" w:rsidRPr="00B51D52" w:rsidRDefault="002B1544" w:rsidP="00984A4C">
            <w:r w:rsidRPr="00B51D52">
              <w:t>Крылова В.А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lastRenderedPageBreak/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proofErr w:type="spellStart"/>
            <w:r w:rsidRPr="00B51D52">
              <w:t>Голубева</w:t>
            </w:r>
            <w:proofErr w:type="spellEnd"/>
            <w:r w:rsidRPr="00B51D52">
              <w:t xml:space="preserve"> О.Н Макаренко  И.А.</w:t>
            </w:r>
          </w:p>
          <w:p w:rsidR="002B1544" w:rsidRPr="00B51D52" w:rsidRDefault="002B1544" w:rsidP="00984A4C">
            <w:r w:rsidRPr="00B51D52">
              <w:t>Крылова В.А</w:t>
            </w:r>
          </w:p>
          <w:p w:rsidR="002B1544" w:rsidRPr="00B51D52" w:rsidRDefault="002B1544" w:rsidP="00984A4C">
            <w:r w:rsidRPr="00B51D52">
              <w:t>Манина Р.М.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Крылова В.А.</w:t>
            </w:r>
          </w:p>
          <w:p w:rsidR="002B1544" w:rsidRPr="00B51D52" w:rsidRDefault="002B1544" w:rsidP="00984A4C">
            <w:pPr>
              <w:jc w:val="center"/>
            </w:pPr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pPr>
              <w:jc w:val="center"/>
            </w:pPr>
            <w:r w:rsidRPr="00B51D52">
              <w:t>Добрецова И.М.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r w:rsidRPr="00B51D52">
              <w:t>Макаренко И.А.</w:t>
            </w: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</w:p>
          <w:p w:rsidR="002B1544" w:rsidRPr="00B51D52" w:rsidRDefault="002B1544" w:rsidP="00984A4C">
            <w:pPr>
              <w:jc w:val="center"/>
            </w:pPr>
            <w:r w:rsidRPr="00B51D52">
              <w:t>Макаренко И.А.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Соловьёва С. В.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Добрецова И.М.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Добрецова И.М.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Соловьева С.В.</w:t>
            </w:r>
          </w:p>
          <w:p w:rsidR="002B1544" w:rsidRPr="00B51D52" w:rsidRDefault="002B1544" w:rsidP="00984A4C">
            <w:r w:rsidRPr="00B51D52">
              <w:t>Крылова В.А.</w:t>
            </w:r>
          </w:p>
          <w:p w:rsidR="002B1544" w:rsidRPr="00B51D52" w:rsidRDefault="002B1544" w:rsidP="00984A4C"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>
            <w:r w:rsidRPr="00B51D52">
              <w:t>Манина Р.М.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Голубева</w:t>
            </w:r>
            <w:proofErr w:type="spellEnd"/>
            <w:r w:rsidRPr="00B51D52">
              <w:t xml:space="preserve"> О.Н.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Макаренко И.А. 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Голубева</w:t>
            </w:r>
            <w:proofErr w:type="spellEnd"/>
            <w:r w:rsidRPr="00B51D52">
              <w:t xml:space="preserve"> О.Н.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Манина Р.М.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Манина Р.М. Добрецова И.М. </w:t>
            </w:r>
            <w:proofErr w:type="spellStart"/>
            <w:r w:rsidRPr="00B51D52">
              <w:t>Голубева</w:t>
            </w:r>
            <w:proofErr w:type="spellEnd"/>
            <w:r w:rsidRPr="00B51D52">
              <w:t xml:space="preserve"> О.Н. </w:t>
            </w:r>
            <w:proofErr w:type="spellStart"/>
            <w:r w:rsidRPr="00B51D52">
              <w:t>Балаева</w:t>
            </w:r>
            <w:proofErr w:type="spellEnd"/>
            <w:r w:rsidRPr="00B51D52">
              <w:t xml:space="preserve"> М.Н.</w:t>
            </w:r>
          </w:p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Ипполитова</w:t>
            </w:r>
            <w:proofErr w:type="spellEnd"/>
            <w:r w:rsidRPr="00B51D52">
              <w:t xml:space="preserve"> Н.Б.</w:t>
            </w:r>
          </w:p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Голубева</w:t>
            </w:r>
            <w:proofErr w:type="spellEnd"/>
            <w:r w:rsidRPr="00B51D52">
              <w:t xml:space="preserve"> О.Н</w:t>
            </w:r>
          </w:p>
        </w:tc>
        <w:tc>
          <w:tcPr>
            <w:tcW w:w="1808" w:type="dxa"/>
          </w:tcPr>
          <w:p w:rsidR="002B1544" w:rsidRPr="00B51D52" w:rsidRDefault="002B1544" w:rsidP="00984A4C">
            <w:r w:rsidRPr="00B51D52">
              <w:lastRenderedPageBreak/>
              <w:t>Грамота за участие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Грамоты за участие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 xml:space="preserve">1 место </w:t>
            </w:r>
            <w:proofErr w:type="gramStart"/>
            <w:r w:rsidRPr="00B51D52">
              <w:t>среди</w:t>
            </w:r>
            <w:proofErr w:type="gramEnd"/>
            <w:r w:rsidRPr="00B51D52">
              <w:t xml:space="preserve">  </w:t>
            </w:r>
          </w:p>
          <w:p w:rsidR="002B1544" w:rsidRPr="00B51D52" w:rsidRDefault="002B1544" w:rsidP="00984A4C">
            <w:r w:rsidRPr="00B51D52">
              <w:t xml:space="preserve">        ООШ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Грамоты, кубок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proofErr w:type="spellStart"/>
            <w:r w:rsidRPr="00B51D52">
              <w:t>Гамота</w:t>
            </w:r>
            <w:proofErr w:type="spellEnd"/>
            <w:r w:rsidRPr="00B51D52">
              <w:t xml:space="preserve"> за участие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Грамота за участие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Грамоты и сертификаты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Default="002B1544" w:rsidP="00984A4C"/>
          <w:p w:rsidR="002B1544" w:rsidRDefault="002B1544" w:rsidP="00984A4C"/>
          <w:p w:rsidR="002B1544" w:rsidRPr="00B51D52" w:rsidRDefault="002B1544" w:rsidP="00984A4C">
            <w:r w:rsidRPr="00B51D52">
              <w:t>Грамота за активное участие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lastRenderedPageBreak/>
              <w:t>Грамота за участие</w:t>
            </w:r>
          </w:p>
          <w:p w:rsidR="002B1544" w:rsidRPr="00B51D52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Pr="00B51D52" w:rsidRDefault="002B1544" w:rsidP="00984A4C">
            <w:r w:rsidRPr="00B51D52">
              <w:t>Сертификат участника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Сертификат участника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Default="002B1544" w:rsidP="00984A4C"/>
          <w:p w:rsidR="002B1544" w:rsidRPr="00B51D52" w:rsidRDefault="002B1544" w:rsidP="00984A4C">
            <w:r w:rsidRPr="00B51D52">
              <w:t>Призеры</w:t>
            </w:r>
          </w:p>
          <w:p w:rsidR="002B1544" w:rsidRPr="00B51D52" w:rsidRDefault="002B1544" w:rsidP="00984A4C">
            <w:r w:rsidRPr="00B51D52">
              <w:t>3 Сертификата участника</w:t>
            </w:r>
          </w:p>
          <w:p w:rsidR="002B1544" w:rsidRPr="00B51D52" w:rsidRDefault="002B1544" w:rsidP="00984A4C">
            <w:r w:rsidRPr="00B51D52">
              <w:t>2 грамоты- призеры, подарки</w:t>
            </w:r>
          </w:p>
          <w:p w:rsidR="002B1544" w:rsidRPr="00B51D52" w:rsidRDefault="002B1544" w:rsidP="00984A4C">
            <w:r w:rsidRPr="00B51D52">
              <w:t>3-е место</w:t>
            </w:r>
          </w:p>
          <w:p w:rsidR="002B1544" w:rsidRPr="00B51D52" w:rsidRDefault="002B1544" w:rsidP="00984A4C">
            <w:r w:rsidRPr="00B51D52">
              <w:t>грамота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Грамота за участие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Pr="00B51D52" w:rsidRDefault="002B1544" w:rsidP="00984A4C">
            <w:r w:rsidRPr="00B51D52">
              <w:t>Грамота за участие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Грамота за участие</w:t>
            </w:r>
          </w:p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/>
          <w:p w:rsidR="002B1544" w:rsidRPr="00B51D52" w:rsidRDefault="002B1544" w:rsidP="00984A4C">
            <w:r w:rsidRPr="00B51D52">
              <w:t>Два 1-х места</w:t>
            </w:r>
          </w:p>
          <w:p w:rsidR="002B1544" w:rsidRPr="00B51D52" w:rsidRDefault="002B1544" w:rsidP="00984A4C">
            <w:r w:rsidRPr="00B51D52">
              <w:t>Одно2-е место</w:t>
            </w:r>
          </w:p>
          <w:p w:rsidR="002B1544" w:rsidRPr="00B51D52" w:rsidRDefault="002B1544" w:rsidP="00984A4C">
            <w:r w:rsidRPr="00B51D52">
              <w:t>Одно 3-е место</w:t>
            </w:r>
          </w:p>
          <w:p w:rsidR="002B1544" w:rsidRPr="00B51D52" w:rsidRDefault="002B1544" w:rsidP="00984A4C">
            <w:r w:rsidRPr="00B51D52">
              <w:t>Грамоты и приза</w:t>
            </w:r>
          </w:p>
          <w:p w:rsidR="002B1544" w:rsidRPr="00B51D52" w:rsidRDefault="002B1544" w:rsidP="00984A4C"/>
          <w:p w:rsidR="002B1544" w:rsidRDefault="002B1544" w:rsidP="00984A4C"/>
          <w:p w:rsidR="002B1544" w:rsidRPr="00B51D52" w:rsidRDefault="002B1544" w:rsidP="00984A4C">
            <w:r w:rsidRPr="00B51D52">
              <w:t>2-а первых мест</w:t>
            </w:r>
            <w:proofErr w:type="gramStart"/>
            <w:r w:rsidRPr="00B51D52">
              <w:t>а-</w:t>
            </w:r>
            <w:proofErr w:type="gramEnd"/>
            <w:r w:rsidRPr="00B51D52">
              <w:t xml:space="preserve"> грамота</w:t>
            </w:r>
          </w:p>
          <w:p w:rsidR="002B1544" w:rsidRPr="00B51D52" w:rsidRDefault="002B1544" w:rsidP="00984A4C">
            <w:r w:rsidRPr="00B51D52">
              <w:t>Одно 3-е место-грамота Призы</w:t>
            </w:r>
          </w:p>
          <w:p w:rsidR="002B1544" w:rsidRPr="00B51D52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Pr="00B51D52" w:rsidRDefault="002B1544" w:rsidP="00984A4C">
            <w:r w:rsidRPr="00B51D52">
              <w:t>Грамота за участие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Сертификат участника и грамота призера</w:t>
            </w:r>
          </w:p>
          <w:p w:rsidR="002B1544" w:rsidRPr="00B51D52" w:rsidRDefault="002B1544" w:rsidP="00984A4C"/>
          <w:p w:rsidR="002B1544" w:rsidRPr="00B51D52" w:rsidRDefault="002B1544" w:rsidP="00984A4C">
            <w:r w:rsidRPr="00B51D52">
              <w:t>Сертификаты за участие и подарки</w:t>
            </w:r>
          </w:p>
          <w:p w:rsidR="002B1544" w:rsidRPr="00B51D52" w:rsidRDefault="002B1544" w:rsidP="00984A4C"/>
          <w:p w:rsidR="002B1544" w:rsidRDefault="002B1544" w:rsidP="00984A4C">
            <w:r w:rsidRPr="00B51D52">
              <w:t>Грамота за участие</w:t>
            </w:r>
          </w:p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/>
          <w:p w:rsidR="002B1544" w:rsidRDefault="002B1544" w:rsidP="00984A4C">
            <w:r w:rsidRPr="00B51D52">
              <w:t>2-а первых мест</w:t>
            </w:r>
            <w:proofErr w:type="gramStart"/>
            <w:r w:rsidRPr="00B51D52">
              <w:t>а-</w:t>
            </w:r>
            <w:proofErr w:type="gramEnd"/>
            <w:r w:rsidRPr="00B51D52">
              <w:t xml:space="preserve"> грамота</w:t>
            </w:r>
          </w:p>
          <w:p w:rsidR="002B1544" w:rsidRPr="00B51D52" w:rsidRDefault="002B1544" w:rsidP="00984A4C">
            <w:r>
              <w:t>Одно второе</w:t>
            </w:r>
          </w:p>
          <w:p w:rsidR="002B1544" w:rsidRPr="00B51D52" w:rsidRDefault="002B1544" w:rsidP="00984A4C">
            <w:r w:rsidRPr="00B51D52">
              <w:t>Одно 3-е место-грамота Призы</w:t>
            </w:r>
          </w:p>
          <w:p w:rsidR="002B1544" w:rsidRPr="00B51D52" w:rsidRDefault="002B1544" w:rsidP="00984A4C"/>
        </w:tc>
      </w:tr>
    </w:tbl>
    <w:p w:rsidR="002B1544" w:rsidRDefault="002B1544" w:rsidP="002B1544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87803">
        <w:rPr>
          <w:rFonts w:ascii="Times New Roman" w:hAnsi="Times New Roman"/>
          <w:b/>
          <w:sz w:val="28"/>
          <w:szCs w:val="28"/>
        </w:rPr>
        <w:t>Всего в 2011- 2012 учебном году</w:t>
      </w:r>
      <w:proofErr w:type="gramStart"/>
      <w:r w:rsidRPr="00E8780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B1544" w:rsidRPr="002B1544" w:rsidRDefault="002B1544" w:rsidP="002B15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КОНКУРСЫ: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ПРИЗОВЫЕ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Международный конкурс – 2;                        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– 1                         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60FA4">
        <w:rPr>
          <w:rFonts w:ascii="Times New Roman" w:hAnsi="Times New Roman"/>
          <w:sz w:val="28"/>
          <w:szCs w:val="28"/>
        </w:rPr>
        <w:t>айонны</w:t>
      </w:r>
      <w:r>
        <w:rPr>
          <w:rFonts w:ascii="Times New Roman" w:hAnsi="Times New Roman"/>
          <w:sz w:val="28"/>
          <w:szCs w:val="28"/>
        </w:rPr>
        <w:t>й</w:t>
      </w:r>
      <w:r w:rsidRPr="00060FA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- 14</w:t>
      </w:r>
      <w:r w:rsidRPr="00060F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14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фотоконкурс -1                           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фестиваль – 2                   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060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060FA4">
        <w:rPr>
          <w:rFonts w:ascii="Times New Roman" w:hAnsi="Times New Roman"/>
          <w:sz w:val="28"/>
          <w:szCs w:val="28"/>
        </w:rPr>
        <w:t>айонны</w:t>
      </w:r>
      <w:r>
        <w:rPr>
          <w:rFonts w:ascii="Times New Roman" w:hAnsi="Times New Roman"/>
          <w:sz w:val="28"/>
          <w:szCs w:val="28"/>
        </w:rPr>
        <w:t>е</w:t>
      </w:r>
      <w:r w:rsidRPr="00060FA4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 xml:space="preserve">ы  -   1 </w:t>
      </w:r>
      <w:r w:rsidRPr="00060F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слет - 1</w:t>
      </w:r>
      <w:r w:rsidRPr="008D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60FA4">
        <w:rPr>
          <w:rFonts w:ascii="Times New Roman" w:hAnsi="Times New Roman"/>
          <w:sz w:val="28"/>
          <w:szCs w:val="28"/>
        </w:rPr>
        <w:t>айонны</w:t>
      </w:r>
      <w:r>
        <w:rPr>
          <w:rFonts w:ascii="Times New Roman" w:hAnsi="Times New Roman"/>
          <w:sz w:val="28"/>
          <w:szCs w:val="28"/>
        </w:rPr>
        <w:t>е</w:t>
      </w:r>
      <w:r w:rsidRPr="00060FA4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  -9</w:t>
      </w:r>
      <w:r w:rsidRPr="00060F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Добрые дела:    тема  «Всякое доброе дело есть милосердие» – видеоролик «Милосердие – нашей души усердие» - 1                       нет</w:t>
      </w:r>
    </w:p>
    <w:p w:rsidR="002B1544" w:rsidRDefault="002B1544" w:rsidP="002B1544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060FA4">
        <w:rPr>
          <w:rFonts w:ascii="Times New Roman" w:hAnsi="Times New Roman"/>
          <w:sz w:val="28"/>
          <w:szCs w:val="28"/>
        </w:rPr>
        <w:lastRenderedPageBreak/>
        <w:t>Всероссийски</w:t>
      </w:r>
      <w:r>
        <w:rPr>
          <w:rFonts w:ascii="Times New Roman" w:hAnsi="Times New Roman"/>
          <w:sz w:val="28"/>
          <w:szCs w:val="28"/>
        </w:rPr>
        <w:t>е</w:t>
      </w:r>
      <w:r w:rsidRPr="00060FA4">
        <w:rPr>
          <w:rFonts w:ascii="Times New Roman" w:hAnsi="Times New Roman"/>
          <w:sz w:val="28"/>
          <w:szCs w:val="28"/>
        </w:rPr>
        <w:t xml:space="preserve"> турнир</w:t>
      </w:r>
      <w:r>
        <w:rPr>
          <w:rFonts w:ascii="Times New Roman" w:hAnsi="Times New Roman"/>
          <w:sz w:val="28"/>
          <w:szCs w:val="28"/>
        </w:rPr>
        <w:t>ы по борьбе  -1;                 1-ое место, медаль, кубок</w:t>
      </w:r>
      <w:r w:rsidRPr="00060FA4">
        <w:rPr>
          <w:rFonts w:ascii="Times New Roman" w:hAnsi="Times New Roman"/>
          <w:sz w:val="28"/>
          <w:szCs w:val="28"/>
        </w:rPr>
        <w:t xml:space="preserve"> </w:t>
      </w:r>
    </w:p>
    <w:p w:rsidR="002B154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Москвы – 1;                                        1-ое место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3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медаль, грамота</w:t>
      </w:r>
    </w:p>
    <w:p w:rsidR="002B154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Москвы -1;                                                   1-ое место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3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медаль, грамота</w:t>
      </w:r>
    </w:p>
    <w:p w:rsidR="002B154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0FA4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Pr="00060FA4">
        <w:rPr>
          <w:rFonts w:ascii="Times New Roman" w:hAnsi="Times New Roman"/>
          <w:sz w:val="28"/>
          <w:szCs w:val="28"/>
        </w:rPr>
        <w:t xml:space="preserve"> Московской области по борьбе</w:t>
      </w:r>
      <w:r>
        <w:rPr>
          <w:rFonts w:ascii="Times New Roman" w:hAnsi="Times New Roman"/>
          <w:sz w:val="28"/>
          <w:szCs w:val="28"/>
        </w:rPr>
        <w:t>- 2;         2 первых места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0FA4">
        <w:rPr>
          <w:rFonts w:ascii="Times New Roman" w:hAnsi="Times New Roman"/>
          <w:sz w:val="28"/>
          <w:szCs w:val="28"/>
        </w:rPr>
        <w:t xml:space="preserve"> </w:t>
      </w:r>
    </w:p>
    <w:p w:rsidR="002B154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соревнования по борьбе-2;                           2первых места;</w:t>
      </w:r>
    </w:p>
    <w:p w:rsidR="002B154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Городские соревнования по борьбе –2;                        2 первых места.</w:t>
      </w:r>
    </w:p>
    <w:p w:rsidR="002B154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D50AF">
        <w:rPr>
          <w:rFonts w:ascii="Times New Roman" w:hAnsi="Times New Roman"/>
          <w:b/>
          <w:sz w:val="28"/>
          <w:szCs w:val="28"/>
        </w:rPr>
        <w:t>Было задействовано  30  учащихся</w:t>
      </w:r>
      <w:r w:rsidRPr="00060FA4">
        <w:rPr>
          <w:rFonts w:ascii="Times New Roman" w:hAnsi="Times New Roman"/>
          <w:sz w:val="28"/>
          <w:szCs w:val="28"/>
        </w:rPr>
        <w:t xml:space="preserve">. </w:t>
      </w:r>
    </w:p>
    <w:p w:rsidR="002B1544" w:rsidRPr="00060FA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 w:rsidRPr="004922E5">
        <w:rPr>
          <w:rFonts w:ascii="Times New Roman" w:hAnsi="Times New Roman"/>
          <w:b/>
          <w:sz w:val="28"/>
          <w:szCs w:val="28"/>
        </w:rPr>
        <w:t xml:space="preserve">За участие в конкурсах  и соревнованиях </w:t>
      </w:r>
      <w:r>
        <w:rPr>
          <w:rFonts w:ascii="Times New Roman" w:hAnsi="Times New Roman"/>
          <w:b/>
          <w:sz w:val="28"/>
          <w:szCs w:val="28"/>
        </w:rPr>
        <w:t xml:space="preserve"> в 2011-2012 учебном году </w:t>
      </w:r>
      <w:r w:rsidRPr="004922E5">
        <w:rPr>
          <w:rFonts w:ascii="Times New Roman" w:hAnsi="Times New Roman"/>
          <w:b/>
          <w:sz w:val="28"/>
          <w:szCs w:val="28"/>
        </w:rPr>
        <w:t>учащиеся получили:</w:t>
      </w:r>
      <w:r>
        <w:rPr>
          <w:rFonts w:ascii="Times New Roman" w:hAnsi="Times New Roman"/>
          <w:b/>
          <w:sz w:val="28"/>
          <w:szCs w:val="28"/>
        </w:rPr>
        <w:t xml:space="preserve">        14 </w:t>
      </w:r>
      <w:r w:rsidRPr="00060FA4">
        <w:rPr>
          <w:rFonts w:ascii="Times New Roman" w:hAnsi="Times New Roman"/>
          <w:b/>
          <w:sz w:val="28"/>
          <w:szCs w:val="28"/>
        </w:rPr>
        <w:t xml:space="preserve">первых, 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060FA4">
        <w:rPr>
          <w:rFonts w:ascii="Times New Roman" w:hAnsi="Times New Roman"/>
          <w:b/>
          <w:sz w:val="28"/>
          <w:szCs w:val="28"/>
        </w:rPr>
        <w:t xml:space="preserve"> вторых и 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060FA4">
        <w:rPr>
          <w:rFonts w:ascii="Times New Roman" w:hAnsi="Times New Roman"/>
          <w:b/>
          <w:sz w:val="28"/>
          <w:szCs w:val="28"/>
        </w:rPr>
        <w:t xml:space="preserve"> третьих места.</w:t>
      </w:r>
    </w:p>
    <w:p w:rsidR="002B1544" w:rsidRPr="00060FA4" w:rsidRDefault="002B1544" w:rsidP="002B1544">
      <w:p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60FA4">
        <w:rPr>
          <w:rFonts w:ascii="Times New Roman" w:hAnsi="Times New Roman"/>
          <w:sz w:val="28"/>
          <w:szCs w:val="28"/>
        </w:rPr>
        <w:t xml:space="preserve"> </w:t>
      </w:r>
      <w:r w:rsidRPr="00060FA4">
        <w:rPr>
          <w:rFonts w:ascii="Times New Roman" w:hAnsi="Times New Roman"/>
          <w:i/>
          <w:sz w:val="28"/>
          <w:szCs w:val="28"/>
        </w:rPr>
        <w:t>Победители</w:t>
      </w:r>
      <w:r>
        <w:rPr>
          <w:rFonts w:ascii="Times New Roman" w:hAnsi="Times New Roman"/>
          <w:i/>
          <w:sz w:val="28"/>
          <w:szCs w:val="28"/>
        </w:rPr>
        <w:t xml:space="preserve"> и призеры</w:t>
      </w:r>
      <w:r w:rsidRPr="00060FA4">
        <w:rPr>
          <w:rFonts w:ascii="Times New Roman" w:hAnsi="Times New Roman"/>
          <w:i/>
          <w:sz w:val="28"/>
          <w:szCs w:val="28"/>
        </w:rPr>
        <w:t xml:space="preserve"> были награждены грамотами, призами и памятными подарками</w:t>
      </w:r>
      <w:r w:rsidRPr="00060FA4">
        <w:rPr>
          <w:rFonts w:ascii="Times New Roman" w:hAnsi="Times New Roman"/>
          <w:sz w:val="28"/>
          <w:szCs w:val="28"/>
        </w:rPr>
        <w:t>.</w:t>
      </w:r>
      <w:r w:rsidRPr="00060FA4">
        <w:rPr>
          <w:rFonts w:ascii="Times New Roman" w:hAnsi="Times New Roman"/>
          <w:b/>
          <w:sz w:val="28"/>
          <w:szCs w:val="28"/>
        </w:rPr>
        <w:t xml:space="preserve">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можно сделать </w:t>
      </w:r>
      <w:r>
        <w:rPr>
          <w:rFonts w:ascii="Times New Roman" w:hAnsi="Times New Roman"/>
          <w:b/>
          <w:color w:val="0070C0"/>
          <w:sz w:val="28"/>
        </w:rPr>
        <w:t>вывод</w:t>
      </w:r>
      <w:r>
        <w:rPr>
          <w:rFonts w:ascii="Times New Roman" w:hAnsi="Times New Roman"/>
          <w:sz w:val="28"/>
        </w:rPr>
        <w:t>, что цель и задачи,  поставленные перед коллективом и учащимися, достигнута. Диагностика показывает положительное влияние процесса воспитания на учащихся.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удовлетворительно.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нельзя отрицать и  ряд проблем, которые несколько  осложняют  организацию  воспитательной  работы: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не у всех школьников   сформирована в полной мере   активная гражданская  позиция, система ценностей здорового образа жизни и способности противостоять вредным привычкам, ответственного отношения к себе, товарищам, семье.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 учащихся  недостаточно высокий уровень самосознания, недостаточно знаний  для  практических навыков применения предметных </w:t>
      </w:r>
      <w:r>
        <w:rPr>
          <w:rFonts w:ascii="Times New Roman" w:hAnsi="Times New Roman"/>
          <w:sz w:val="28"/>
        </w:rPr>
        <w:lastRenderedPageBreak/>
        <w:t>знаний для решения жизненно важных проблем, не всегда владеют способами деятельности в различных жизненных ситуациях.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проблемы в работе педагогического коллектива по организации воспитательной работы. Не все педагоги активно включаются в воспитательную работу школы, к работе подходят формально.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необходимость работать над повышением уровня воспитанности учащихся, формировать у детей основы культуры поведения, развития самосознания, осознания себя, как личности.  Еще не у всех учащихся сформировано чувство сознательной дисциплины. Не удовлетворяет уровень культуры общения отдельных школьников со сверстниками, педагогами в процессе обучения и воспитания, имеются трудности в работе с семьями,  в  развитие  у  учащихся самостоятельности и инициативности  при подготовке мероприятий, смотров, конкурсов.</w:t>
      </w: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12.ПРОБЛЕМНЫЕ ВОПРОСЫ   ШКОЛЫ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Проблема качества образования.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проблема остаётся одной из самых главных школьных проблем. Она вытекает из противоречия между современными требованиями к результатам образования, уровнем требований к итоговой аттестации выпускников и состоянием качества знаний обучающихся в школе  на сегодняшний день, отраженные в настоящем анализе деятельности школы.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решения данной проблемы </w:t>
      </w:r>
      <w:proofErr w:type="gramStart"/>
      <w:r>
        <w:rPr>
          <w:rFonts w:ascii="Times New Roman" w:hAnsi="Times New Roman"/>
          <w:sz w:val="28"/>
        </w:rPr>
        <w:t>следует</w:t>
      </w:r>
      <w:proofErr w:type="gramEnd"/>
      <w:r>
        <w:rPr>
          <w:rFonts w:ascii="Times New Roman" w:hAnsi="Times New Roman"/>
          <w:sz w:val="28"/>
        </w:rPr>
        <w:t xml:space="preserve"> прежде всего поднять уровень преподавания учебных предметов в 1-9  классах на современный уровень. Для этого учителю нужно заниматься самообразованием, совершенствовать свой педагогический опыт, применять разные формы и методы обучения.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реализации стандартов образования должен осуществляться  системный контроль и мониторинг не только достижений обучающихся, но и достижений каждого учителя в течение всего учебного года. 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анализа деятельности шк</w:t>
      </w:r>
      <w:r w:rsidR="0092667B">
        <w:rPr>
          <w:rFonts w:ascii="Times New Roman" w:hAnsi="Times New Roman"/>
          <w:sz w:val="28"/>
        </w:rPr>
        <w:t>оле  выявлены факторы,  в</w:t>
      </w:r>
      <w:r>
        <w:rPr>
          <w:rFonts w:ascii="Times New Roman" w:hAnsi="Times New Roman"/>
          <w:sz w:val="28"/>
        </w:rPr>
        <w:t xml:space="preserve">лияющие на невысокий уровень познавательной активности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5C1408" w:rsidRDefault="005C1408" w:rsidP="00381CF2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недостаточная  познавательная активность учащихся, выражающаяся в слабой включенности в образовательный процесс; </w:t>
      </w:r>
    </w:p>
    <w:p w:rsidR="005C1408" w:rsidRDefault="005C1408" w:rsidP="00381CF2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выступают в роли объектов обучения;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данных проблем предполагает:</w:t>
      </w:r>
    </w:p>
    <w:p w:rsidR="005C1408" w:rsidRDefault="005C1408" w:rsidP="00381CF2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личностных особенностей обучающихся, построение образовательного процесса на принципах индивидуализации и дифференциации.</w:t>
      </w:r>
    </w:p>
    <w:p w:rsidR="005C1408" w:rsidRDefault="005C1408" w:rsidP="00381CF2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личностно-ориентированное обучение, вовлечение учащихся в процесс обучения.</w:t>
      </w:r>
    </w:p>
    <w:p w:rsidR="005C1408" w:rsidRDefault="005C1408" w:rsidP="00381CF2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оптимальная расстановка кадров.</w:t>
      </w:r>
    </w:p>
    <w:p w:rsidR="005C1408" w:rsidRDefault="005C1408" w:rsidP="00381CF2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учителей мотивации к инновационной деятельности, самообразованию, повышению результативности своего труда;</w:t>
      </w:r>
    </w:p>
    <w:p w:rsidR="005C1408" w:rsidRDefault="005C1408" w:rsidP="00381CF2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внутришкольный</w:t>
      </w:r>
      <w:proofErr w:type="spellEnd"/>
      <w:r>
        <w:rPr>
          <w:rFonts w:ascii="Times New Roman" w:hAnsi="Times New Roman"/>
          <w:sz w:val="28"/>
        </w:rPr>
        <w:t xml:space="preserve"> контроль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Проблема сохранения и укрепления здоровья учащихся.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Суть проблемы выражается в наличии следующих факторов:</w:t>
      </w:r>
    </w:p>
    <w:p w:rsidR="005C1408" w:rsidRDefault="005C1408" w:rsidP="00381CF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скрытые формы превышения учебной нагрузки;</w:t>
      </w:r>
    </w:p>
    <w:p w:rsidR="005C1408" w:rsidRDefault="005C1408" w:rsidP="00381CF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остается недостаточной двигательная активность школьников;</w:t>
      </w:r>
    </w:p>
    <w:p w:rsidR="005C1408" w:rsidRDefault="005C1408" w:rsidP="00381CF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школы поступают в школу уже с имеющими отклонениями в здоровье;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школы по данному направлению предполагает:</w:t>
      </w:r>
    </w:p>
    <w:p w:rsidR="005C1408" w:rsidRDefault="005C1408" w:rsidP="00381CF2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оптимизацию учебной нагрузки школьников; переход на новые образовательные стандарты.</w:t>
      </w:r>
    </w:p>
    <w:p w:rsidR="005C1408" w:rsidRDefault="005C1408" w:rsidP="00381C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 психофизических возможностей учащихся; </w:t>
      </w:r>
    </w:p>
    <w:p w:rsidR="005C1408" w:rsidRDefault="005C1408" w:rsidP="00381C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здоровья, ежегодный осмотр врачами-специалистами;</w:t>
      </w:r>
    </w:p>
    <w:p w:rsidR="005C1408" w:rsidRDefault="005C1408" w:rsidP="00381C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строгое соблюдение санитарных норм и правил, гигиенических требований к условиям обучения;</w:t>
      </w:r>
    </w:p>
    <w:p w:rsidR="005C1408" w:rsidRDefault="005C1408" w:rsidP="00381C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оптимизация двигательной активности участников образовательного процесса; </w:t>
      </w:r>
    </w:p>
    <w:p w:rsidR="005C1408" w:rsidRDefault="005C1408" w:rsidP="00381C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лечебно - профилактических и физкультурно-оздоровительных мероприятий;</w:t>
      </w:r>
    </w:p>
    <w:p w:rsidR="005C1408" w:rsidRDefault="005C1408" w:rsidP="00381C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в образовательном процессе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технологий;</w:t>
      </w:r>
    </w:p>
    <w:p w:rsidR="005C1408" w:rsidRDefault="006C2F2C" w:rsidP="00381C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</w:t>
      </w:r>
      <w:r w:rsidR="005C1408">
        <w:rPr>
          <w:rFonts w:ascii="Times New Roman" w:hAnsi="Times New Roman"/>
          <w:sz w:val="28"/>
        </w:rPr>
        <w:t>введени</w:t>
      </w:r>
      <w:r w:rsidR="0092667B">
        <w:rPr>
          <w:rFonts w:ascii="Times New Roman" w:hAnsi="Times New Roman"/>
          <w:sz w:val="28"/>
        </w:rPr>
        <w:t>я</w:t>
      </w:r>
      <w:r w:rsidR="005C1408">
        <w:rPr>
          <w:rFonts w:ascii="Times New Roman" w:hAnsi="Times New Roman"/>
          <w:sz w:val="28"/>
        </w:rPr>
        <w:t xml:space="preserve"> третьего часа физической культуры;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Проблема качества воспитания  учащихся.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проблема так же является одной из самых главных школьных проблем, ведь  воспитанный человек – это требование времени. Эта проблема  </w:t>
      </w:r>
      <w:r>
        <w:rPr>
          <w:rFonts w:ascii="Times New Roman" w:hAnsi="Times New Roman"/>
          <w:sz w:val="28"/>
        </w:rPr>
        <w:lastRenderedPageBreak/>
        <w:t>вытекает из противоречия между современными требованиями к результатам воспитания, отраженные в настоящем анализе деятельности школы.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решить  данную проблему </w:t>
      </w:r>
      <w:proofErr w:type="gramStart"/>
      <w:r>
        <w:rPr>
          <w:rFonts w:ascii="Times New Roman" w:hAnsi="Times New Roman"/>
          <w:sz w:val="28"/>
        </w:rPr>
        <w:t>следует</w:t>
      </w:r>
      <w:proofErr w:type="gramEnd"/>
      <w:r>
        <w:rPr>
          <w:rFonts w:ascii="Times New Roman" w:hAnsi="Times New Roman"/>
          <w:sz w:val="28"/>
        </w:rPr>
        <w:t xml:space="preserve"> прежде всего поднять уровень воспитательной работы на  современный уровень. Вовлекать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и причём очень активно, учащихся в воспитательную работу школы. Для реализации стандартов воспитания должен осуществляться  системный контроль и мониторинг  достижений обучающихся, отражённый в </w:t>
      </w:r>
      <w:proofErr w:type="spellStart"/>
      <w:r>
        <w:rPr>
          <w:rFonts w:ascii="Times New Roman" w:hAnsi="Times New Roman"/>
          <w:sz w:val="28"/>
        </w:rPr>
        <w:t>портфолио</w:t>
      </w:r>
      <w:proofErr w:type="spellEnd"/>
      <w:r>
        <w:rPr>
          <w:rFonts w:ascii="Times New Roman" w:hAnsi="Times New Roman"/>
          <w:sz w:val="28"/>
        </w:rPr>
        <w:t xml:space="preserve"> учащегося.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данной проблемы предполагает:</w:t>
      </w:r>
    </w:p>
    <w:p w:rsidR="005C1408" w:rsidRDefault="005C1408" w:rsidP="00381CF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личностных особенностей обучающихся, построение воспитательного  процесса на принципах индивидуализации и дифференциации.</w:t>
      </w:r>
    </w:p>
    <w:p w:rsidR="005C1408" w:rsidRDefault="005C1408" w:rsidP="00381CF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вовлечение учащихся в процесс воспитания.</w:t>
      </w:r>
    </w:p>
    <w:p w:rsidR="005C1408" w:rsidRDefault="005C1408" w:rsidP="00381CF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оптимальная расстановка кадров.</w:t>
      </w:r>
    </w:p>
    <w:p w:rsidR="005C1408" w:rsidRDefault="005C1408" w:rsidP="00381CF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учащихся  мотивации к самовоспитанию.</w:t>
      </w:r>
    </w:p>
    <w:p w:rsidR="005C1408" w:rsidRDefault="005C1408" w:rsidP="00381CF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внеурочной деятельности в свете решения Стандартов второго поколения.</w:t>
      </w:r>
    </w:p>
    <w:p w:rsidR="005C1408" w:rsidRDefault="005C1408" w:rsidP="005C1408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13. ЗАДАЧИ РАЗВИТИЯ ОБРАЗОВАТЕЛЬНОЙ ДЕЯТЕЛЬНОСТИ  ШКОЛЫ  НА 201</w:t>
      </w:r>
      <w:r w:rsidR="006C2F2C">
        <w:rPr>
          <w:rFonts w:ascii="Times New Roman" w:hAnsi="Times New Roman"/>
          <w:b/>
          <w:color w:val="0070C0"/>
          <w:sz w:val="28"/>
        </w:rPr>
        <w:t>2</w:t>
      </w:r>
      <w:r>
        <w:rPr>
          <w:rFonts w:ascii="Times New Roman" w:hAnsi="Times New Roman"/>
          <w:b/>
          <w:color w:val="0070C0"/>
          <w:sz w:val="28"/>
        </w:rPr>
        <w:t>-201</w:t>
      </w:r>
      <w:r w:rsidR="006C2F2C">
        <w:rPr>
          <w:rFonts w:ascii="Times New Roman" w:hAnsi="Times New Roman"/>
          <w:b/>
          <w:color w:val="0070C0"/>
          <w:sz w:val="28"/>
        </w:rPr>
        <w:t>3</w:t>
      </w:r>
      <w:r>
        <w:rPr>
          <w:rFonts w:ascii="Times New Roman" w:hAnsi="Times New Roman"/>
          <w:b/>
          <w:color w:val="0070C0"/>
          <w:sz w:val="28"/>
        </w:rPr>
        <w:t xml:space="preserve"> УЧЕБНЫЙ ГОД.</w:t>
      </w:r>
    </w:p>
    <w:p w:rsidR="005C1408" w:rsidRDefault="005C1408" w:rsidP="00381CF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преподавания учебных предметов.</w:t>
      </w:r>
    </w:p>
    <w:p w:rsidR="005C1408" w:rsidRDefault="005C1408" w:rsidP="00381CF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условий для распространения собственного педагогического опыта и методической активности педагогов школы.</w:t>
      </w:r>
    </w:p>
    <w:p w:rsidR="005C1408" w:rsidRDefault="005C1408" w:rsidP="00381CF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условий для создания социально-адаптированного воспитательного пространства школы.</w:t>
      </w:r>
    </w:p>
    <w:p w:rsidR="005C1408" w:rsidRDefault="005C1408" w:rsidP="00381CF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условий для сохранения и укрепления здоровья обучающихся.</w:t>
      </w:r>
    </w:p>
    <w:p w:rsidR="005C1408" w:rsidRDefault="005C1408" w:rsidP="00381CF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 федеральных государственных образовательных стандартов  нового поколения.</w:t>
      </w:r>
    </w:p>
    <w:p w:rsidR="005C1408" w:rsidRDefault="005C1408" w:rsidP="00381CF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планов инициативы «Наша новая школа»</w:t>
      </w:r>
    </w:p>
    <w:p w:rsidR="005C1408" w:rsidRDefault="005C1408" w:rsidP="005C1408">
      <w:pPr>
        <w:ind w:firstLine="567"/>
        <w:jc w:val="both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Основные направления ближайшего  развития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ФГОС с первого класса.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самореализации и социализации личности каждого ученика.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работы над  обобщением и распространением педагогического опыта учителей.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Рассматривать работу   детской организации как основы для </w:t>
      </w:r>
      <w:proofErr w:type="spellStart"/>
      <w:r>
        <w:rPr>
          <w:rFonts w:ascii="Times New Roman" w:hAnsi="Times New Roman"/>
          <w:sz w:val="28"/>
        </w:rPr>
        <w:t>межвозрастного</w:t>
      </w:r>
      <w:proofErr w:type="spellEnd"/>
      <w:r>
        <w:rPr>
          <w:rFonts w:ascii="Times New Roman" w:hAnsi="Times New Roman"/>
          <w:sz w:val="28"/>
        </w:rPr>
        <w:t xml:space="preserve"> конструктивного общения, социализации каждого учащегося; организовать деятельность ученического коллектива в соответствии с программой ШДО «</w:t>
      </w:r>
      <w:r w:rsidR="006C2F2C">
        <w:rPr>
          <w:rFonts w:ascii="Times New Roman" w:hAnsi="Times New Roman"/>
          <w:sz w:val="28"/>
        </w:rPr>
        <w:t>Исток</w:t>
      </w:r>
      <w:r>
        <w:rPr>
          <w:rFonts w:ascii="Times New Roman" w:hAnsi="Times New Roman"/>
          <w:sz w:val="28"/>
        </w:rPr>
        <w:t>»», по формированию  у школьников гражданской ответственности, нравственности  и правового самосознания, духовности и культуры, инициативности, самостоятельности, толерантности.</w:t>
      </w:r>
    </w:p>
    <w:p w:rsidR="005C1408" w:rsidRDefault="006C2F2C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ЮИД и ЮДП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 творческого потенциала учащихся.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систему  подготовки обучающихся к сдаче экзаменов за курс основной школы.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Повысить качество преподавания и качество </w:t>
      </w:r>
      <w:proofErr w:type="gramStart"/>
      <w:r>
        <w:rPr>
          <w:rFonts w:ascii="Times New Roman" w:hAnsi="Times New Roman"/>
          <w:sz w:val="28"/>
        </w:rPr>
        <w:t>обучения по предметам</w:t>
      </w:r>
      <w:proofErr w:type="gramEnd"/>
      <w:r>
        <w:rPr>
          <w:rFonts w:ascii="Times New Roman" w:hAnsi="Times New Roman"/>
          <w:sz w:val="28"/>
        </w:rPr>
        <w:t>, выбранным на государственную итоговую аттестацию.</w:t>
      </w:r>
    </w:p>
    <w:p w:rsidR="005C1408" w:rsidRDefault="005C1408" w:rsidP="00381CF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Работа группы </w:t>
      </w:r>
      <w:r w:rsidRPr="006C2F2C">
        <w:rPr>
          <w:rFonts w:ascii="Times New Roman" w:hAnsi="Times New Roman"/>
          <w:sz w:val="28"/>
          <w:u w:val="single"/>
        </w:rPr>
        <w:t>«Дошколёнок».</w:t>
      </w:r>
    </w:p>
    <w:p w:rsidR="006C2F2C" w:rsidRPr="006C2F2C" w:rsidRDefault="006C2F2C" w:rsidP="006C2F2C">
      <w:pPr>
        <w:pStyle w:val="ab"/>
        <w:ind w:left="1287"/>
        <w:jc w:val="both"/>
        <w:rPr>
          <w:rFonts w:ascii="Times New Roman" w:hAnsi="Times New Roman"/>
          <w:sz w:val="28"/>
          <w:u w:val="single"/>
        </w:rPr>
      </w:pPr>
    </w:p>
    <w:p w:rsidR="006C2F2C" w:rsidRPr="000D6A74" w:rsidRDefault="000D6A74" w:rsidP="006C2F2C">
      <w:pPr>
        <w:spacing w:line="360" w:lineRule="auto"/>
        <w:ind w:left="927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D6A74">
        <w:rPr>
          <w:rFonts w:ascii="Times New Roman" w:hAnsi="Times New Roman"/>
          <w:b/>
          <w:color w:val="0070C0"/>
          <w:sz w:val="28"/>
          <w:szCs w:val="28"/>
        </w:rPr>
        <w:t xml:space="preserve">14. </w:t>
      </w:r>
      <w:r w:rsidR="006C2F2C" w:rsidRPr="000D6A74">
        <w:rPr>
          <w:rFonts w:ascii="Times New Roman" w:hAnsi="Times New Roman"/>
          <w:b/>
          <w:color w:val="0070C0"/>
          <w:sz w:val="28"/>
          <w:szCs w:val="28"/>
        </w:rPr>
        <w:t>Коллектив школы был награжден в 2011 – 2012 учебном году:</w:t>
      </w:r>
    </w:p>
    <w:p w:rsidR="006C2F2C" w:rsidRPr="001E043F" w:rsidRDefault="006C2F2C" w:rsidP="006C2F2C">
      <w:p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E043F">
        <w:rPr>
          <w:rFonts w:ascii="Times New Roman" w:hAnsi="Times New Roman"/>
          <w:sz w:val="28"/>
          <w:szCs w:val="28"/>
        </w:rPr>
        <w:t xml:space="preserve">1. Грамота за 3-е место в </w:t>
      </w:r>
      <w:proofErr w:type="spellStart"/>
      <w:r w:rsidRPr="001E043F">
        <w:rPr>
          <w:rFonts w:ascii="Times New Roman" w:hAnsi="Times New Roman"/>
          <w:sz w:val="28"/>
          <w:szCs w:val="28"/>
        </w:rPr>
        <w:t>спортивнй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игр «Зарница», </w:t>
      </w:r>
      <w:proofErr w:type="gramStart"/>
      <w:r w:rsidRPr="001E043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E043F">
        <w:rPr>
          <w:rFonts w:ascii="Times New Roman" w:hAnsi="Times New Roman"/>
          <w:sz w:val="28"/>
          <w:szCs w:val="28"/>
        </w:rPr>
        <w:t>команда МОУ «</w:t>
      </w:r>
      <w:proofErr w:type="spellStart"/>
      <w:r w:rsidRPr="001E043F">
        <w:rPr>
          <w:rFonts w:ascii="Times New Roman" w:hAnsi="Times New Roman"/>
          <w:sz w:val="28"/>
          <w:szCs w:val="28"/>
        </w:rPr>
        <w:t>Анциферовская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ООШ», руководитель-  учитель физкультуры Соловьева С.В.)</w:t>
      </w:r>
    </w:p>
    <w:p w:rsidR="006C2F2C" w:rsidRPr="001E043F" w:rsidRDefault="006C2F2C" w:rsidP="006C2F2C">
      <w:p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E043F">
        <w:rPr>
          <w:rFonts w:ascii="Times New Roman" w:hAnsi="Times New Roman"/>
          <w:sz w:val="28"/>
          <w:szCs w:val="28"/>
        </w:rPr>
        <w:t xml:space="preserve">2.Грамота за  1, 2, 3-е места в конкурсе рисунков, посвященных 67 годовщине Победы «Памяти павших» (ученица 9 класса </w:t>
      </w:r>
      <w:proofErr w:type="spellStart"/>
      <w:r w:rsidRPr="001E043F">
        <w:rPr>
          <w:rFonts w:ascii="Times New Roman" w:hAnsi="Times New Roman"/>
          <w:sz w:val="28"/>
          <w:szCs w:val="28"/>
        </w:rPr>
        <w:t>Федок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Е., О.Н., </w:t>
      </w:r>
      <w:proofErr w:type="spellStart"/>
      <w:r w:rsidRPr="001E043F">
        <w:rPr>
          <w:rFonts w:ascii="Times New Roman" w:hAnsi="Times New Roman"/>
          <w:sz w:val="28"/>
          <w:szCs w:val="28"/>
        </w:rPr>
        <w:t>учаницы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1E043F">
        <w:rPr>
          <w:rFonts w:ascii="Times New Roman" w:hAnsi="Times New Roman"/>
          <w:sz w:val="28"/>
          <w:szCs w:val="28"/>
        </w:rPr>
        <w:t>кл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Добрецова М</w:t>
      </w:r>
      <w:proofErr w:type="gramStart"/>
      <w:r w:rsidRPr="001E043F">
        <w:rPr>
          <w:rFonts w:ascii="Times New Roman" w:hAnsi="Times New Roman"/>
          <w:sz w:val="28"/>
          <w:szCs w:val="28"/>
        </w:rPr>
        <w:t xml:space="preserve"> </w:t>
      </w:r>
      <w:r w:rsidR="0092667B">
        <w:rPr>
          <w:rFonts w:ascii="Times New Roman" w:hAnsi="Times New Roman"/>
          <w:sz w:val="28"/>
          <w:szCs w:val="28"/>
        </w:rPr>
        <w:t>.</w:t>
      </w:r>
      <w:proofErr w:type="gramEnd"/>
      <w:r w:rsidRPr="001E043F">
        <w:rPr>
          <w:rFonts w:ascii="Times New Roman" w:hAnsi="Times New Roman"/>
          <w:sz w:val="28"/>
          <w:szCs w:val="28"/>
        </w:rPr>
        <w:t xml:space="preserve"> и Липатова Д.,. ученица 5 класса </w:t>
      </w:r>
      <w:proofErr w:type="spellStart"/>
      <w:r w:rsidRPr="001E043F">
        <w:rPr>
          <w:rFonts w:ascii="Times New Roman" w:hAnsi="Times New Roman"/>
          <w:sz w:val="28"/>
          <w:szCs w:val="28"/>
        </w:rPr>
        <w:t>Тиней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С. -  руководитель учитель ИЗО </w:t>
      </w:r>
      <w:proofErr w:type="spellStart"/>
      <w:r w:rsidRPr="001E043F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О.Н.). </w:t>
      </w:r>
    </w:p>
    <w:p w:rsidR="006C2F2C" w:rsidRPr="001E043F" w:rsidRDefault="006C2F2C" w:rsidP="006C2F2C">
      <w:p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E043F">
        <w:rPr>
          <w:rFonts w:ascii="Times New Roman" w:hAnsi="Times New Roman"/>
          <w:sz w:val="28"/>
          <w:szCs w:val="28"/>
        </w:rPr>
        <w:t>3. Грамота за 2 и  3-е места в  3 возрастной категории в конкурсе чтецов, посвященном 67 годовщине Победы «Памяти павших» (ученица 6 класса Острова А., Пономарев Д, Журавков В., руководитель – учитель русского языка и литературы Макаренко И.А.)</w:t>
      </w:r>
    </w:p>
    <w:p w:rsidR="006C2F2C" w:rsidRPr="001E043F" w:rsidRDefault="006C2F2C" w:rsidP="006C2F2C">
      <w:p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E043F">
        <w:rPr>
          <w:rFonts w:ascii="Times New Roman" w:hAnsi="Times New Roman"/>
          <w:sz w:val="28"/>
          <w:szCs w:val="28"/>
        </w:rPr>
        <w:t>4.Диплом  за участие в программе РДО «Содружество» (команда ДШО «Исток» МБОУ «</w:t>
      </w:r>
      <w:proofErr w:type="spellStart"/>
      <w:r w:rsidRPr="001E043F">
        <w:rPr>
          <w:rFonts w:ascii="Times New Roman" w:hAnsi="Times New Roman"/>
          <w:sz w:val="28"/>
          <w:szCs w:val="28"/>
        </w:rPr>
        <w:t>Анциферовская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ООШ», руководитель-  учитель биологии  </w:t>
      </w:r>
      <w:proofErr w:type="spellStart"/>
      <w:r w:rsidRPr="001E043F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1E043F">
        <w:rPr>
          <w:rFonts w:ascii="Times New Roman" w:hAnsi="Times New Roman"/>
          <w:sz w:val="28"/>
          <w:szCs w:val="28"/>
        </w:rPr>
        <w:t xml:space="preserve"> Н.Б).</w:t>
      </w:r>
    </w:p>
    <w:p w:rsidR="006C2F2C" w:rsidRPr="001E043F" w:rsidRDefault="006C2F2C" w:rsidP="006C2F2C">
      <w:p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E043F">
        <w:rPr>
          <w:rFonts w:ascii="Times New Roman" w:hAnsi="Times New Roman"/>
          <w:sz w:val="28"/>
          <w:szCs w:val="28"/>
        </w:rPr>
        <w:lastRenderedPageBreak/>
        <w:t>5. Грамота за участие в конкурсе «</w:t>
      </w:r>
      <w:proofErr w:type="gramStart"/>
      <w:r w:rsidRPr="001E043F">
        <w:rPr>
          <w:rFonts w:ascii="Times New Roman" w:hAnsi="Times New Roman"/>
          <w:sz w:val="28"/>
          <w:szCs w:val="28"/>
        </w:rPr>
        <w:t>От</w:t>
      </w:r>
      <w:proofErr w:type="gramEnd"/>
      <w:r w:rsidRPr="001E043F">
        <w:rPr>
          <w:rFonts w:ascii="Times New Roman" w:hAnsi="Times New Roman"/>
          <w:sz w:val="28"/>
          <w:szCs w:val="28"/>
        </w:rPr>
        <w:t xml:space="preserve"> тернии к звездам» (начальные классы).</w:t>
      </w:r>
    </w:p>
    <w:p w:rsidR="006C2F2C" w:rsidRPr="006C2F2C" w:rsidRDefault="006C2F2C" w:rsidP="006C2F2C">
      <w:pPr>
        <w:pStyle w:val="ab"/>
        <w:spacing w:line="360" w:lineRule="auto"/>
        <w:ind w:left="1287"/>
        <w:rPr>
          <w:rFonts w:ascii="Times New Roman" w:hAnsi="Times New Roman"/>
          <w:sz w:val="28"/>
          <w:szCs w:val="28"/>
        </w:rPr>
      </w:pPr>
      <w:r w:rsidRPr="006C2F2C">
        <w:rPr>
          <w:rFonts w:ascii="Times New Roman" w:hAnsi="Times New Roman"/>
          <w:sz w:val="28"/>
          <w:szCs w:val="28"/>
        </w:rPr>
        <w:t xml:space="preserve">      6.Грамота за  активное участие в Международной игре «Эрудиты Планеты»</w:t>
      </w:r>
    </w:p>
    <w:p w:rsidR="006C2F2C" w:rsidRPr="006C2F2C" w:rsidRDefault="006C2F2C" w:rsidP="006C2F2C">
      <w:pPr>
        <w:pStyle w:val="ab"/>
        <w:spacing w:line="360" w:lineRule="auto"/>
        <w:ind w:left="1287"/>
        <w:rPr>
          <w:rFonts w:ascii="Times New Roman" w:hAnsi="Times New Roman"/>
          <w:sz w:val="28"/>
          <w:szCs w:val="28"/>
        </w:rPr>
      </w:pPr>
      <w:r w:rsidRPr="006C2F2C">
        <w:rPr>
          <w:rFonts w:ascii="Times New Roman" w:hAnsi="Times New Roman"/>
          <w:sz w:val="28"/>
          <w:szCs w:val="28"/>
        </w:rPr>
        <w:t xml:space="preserve">      7. Грамота за первое, вторе, третье места в конкурсе </w:t>
      </w:r>
      <w:r w:rsidR="0092667B">
        <w:rPr>
          <w:rFonts w:ascii="Times New Roman" w:hAnsi="Times New Roman"/>
          <w:sz w:val="28"/>
          <w:szCs w:val="28"/>
        </w:rPr>
        <w:t xml:space="preserve"> «Живая к</w:t>
      </w:r>
      <w:r w:rsidRPr="006C2F2C">
        <w:rPr>
          <w:rFonts w:ascii="Times New Roman" w:hAnsi="Times New Roman"/>
          <w:sz w:val="28"/>
          <w:szCs w:val="28"/>
        </w:rPr>
        <w:t>лассика»</w:t>
      </w:r>
    </w:p>
    <w:p w:rsidR="006C2F2C" w:rsidRPr="006C2F2C" w:rsidRDefault="006C2F2C" w:rsidP="006C2F2C">
      <w:pPr>
        <w:pStyle w:val="ab"/>
        <w:spacing w:line="360" w:lineRule="auto"/>
        <w:ind w:left="1287"/>
        <w:rPr>
          <w:rFonts w:ascii="Times New Roman" w:hAnsi="Times New Roman"/>
          <w:b/>
          <w:color w:val="0070C0"/>
          <w:sz w:val="28"/>
          <w:szCs w:val="28"/>
        </w:rPr>
      </w:pPr>
      <w:r w:rsidRPr="006C2F2C">
        <w:rPr>
          <w:rFonts w:ascii="Times New Roman" w:hAnsi="Times New Roman"/>
          <w:b/>
          <w:color w:val="0070C0"/>
          <w:sz w:val="28"/>
          <w:szCs w:val="28"/>
        </w:rPr>
        <w:t>Учителя школы награждены:</w:t>
      </w:r>
    </w:p>
    <w:p w:rsidR="006C2F2C" w:rsidRPr="006C2F2C" w:rsidRDefault="006C2F2C" w:rsidP="006C2F2C">
      <w:pPr>
        <w:pStyle w:val="ab"/>
        <w:numPr>
          <w:ilvl w:val="1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2F2C">
        <w:rPr>
          <w:rFonts w:ascii="Times New Roman" w:hAnsi="Times New Roman"/>
          <w:sz w:val="28"/>
          <w:szCs w:val="28"/>
        </w:rPr>
        <w:t>Манина Р.М.- грамота Министерства образования Московской области</w:t>
      </w:r>
    </w:p>
    <w:p w:rsidR="006C2F2C" w:rsidRPr="006C2F2C" w:rsidRDefault="006C2F2C" w:rsidP="006C2F2C">
      <w:pPr>
        <w:pStyle w:val="ab"/>
        <w:numPr>
          <w:ilvl w:val="1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2F2C">
        <w:rPr>
          <w:rFonts w:ascii="Times New Roman" w:hAnsi="Times New Roman"/>
          <w:sz w:val="28"/>
          <w:szCs w:val="28"/>
        </w:rPr>
        <w:t>Крылова В.А.-</w:t>
      </w:r>
      <w:r w:rsidR="002B2F71">
        <w:rPr>
          <w:rFonts w:ascii="Times New Roman" w:hAnsi="Times New Roman"/>
          <w:sz w:val="28"/>
          <w:szCs w:val="28"/>
        </w:rPr>
        <w:t xml:space="preserve"> грамота от партии  «Единая Россия»</w:t>
      </w:r>
      <w:r w:rsidRPr="006C2F2C">
        <w:rPr>
          <w:rFonts w:ascii="Times New Roman" w:hAnsi="Times New Roman"/>
          <w:sz w:val="28"/>
          <w:szCs w:val="28"/>
        </w:rPr>
        <w:t>;</w:t>
      </w:r>
    </w:p>
    <w:p w:rsidR="006C2F2C" w:rsidRPr="006C2F2C" w:rsidRDefault="002B2F71" w:rsidP="006C2F2C">
      <w:pPr>
        <w:spacing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2F2C">
        <w:rPr>
          <w:rFonts w:ascii="Times New Roman" w:hAnsi="Times New Roman"/>
          <w:sz w:val="28"/>
          <w:szCs w:val="28"/>
        </w:rPr>
        <w:t>3.</w:t>
      </w:r>
      <w:r w:rsidR="006C2F2C" w:rsidRPr="006C2F2C">
        <w:rPr>
          <w:rFonts w:ascii="Times New Roman" w:hAnsi="Times New Roman"/>
          <w:sz w:val="28"/>
          <w:szCs w:val="28"/>
        </w:rPr>
        <w:t>Учителя школы награждены грамотами  по итогам года за добросовестный труд и высокое качество знаний</w:t>
      </w:r>
    </w:p>
    <w:p w:rsidR="006C2F2C" w:rsidRPr="006C2F2C" w:rsidRDefault="006C2F2C" w:rsidP="006C2F2C">
      <w:pPr>
        <w:spacing w:line="360" w:lineRule="auto"/>
        <w:ind w:left="927"/>
        <w:rPr>
          <w:rFonts w:ascii="Times New Roman" w:hAnsi="Times New Roman"/>
          <w:sz w:val="28"/>
          <w:szCs w:val="28"/>
        </w:rPr>
      </w:pPr>
    </w:p>
    <w:p w:rsidR="00BB5E2A" w:rsidRDefault="00BB5E2A"/>
    <w:sectPr w:rsidR="00BB5E2A" w:rsidSect="005A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B9"/>
    <w:multiLevelType w:val="hybridMultilevel"/>
    <w:tmpl w:val="BA0CE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D3F97"/>
    <w:multiLevelType w:val="hybridMultilevel"/>
    <w:tmpl w:val="7D4E7E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D05E5"/>
    <w:multiLevelType w:val="hybridMultilevel"/>
    <w:tmpl w:val="847CF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79E3"/>
    <w:multiLevelType w:val="hybridMultilevel"/>
    <w:tmpl w:val="B9BE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27521"/>
    <w:multiLevelType w:val="hybridMultilevel"/>
    <w:tmpl w:val="95E64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52321"/>
    <w:multiLevelType w:val="hybridMultilevel"/>
    <w:tmpl w:val="E65C02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77A80"/>
    <w:multiLevelType w:val="hybridMultilevel"/>
    <w:tmpl w:val="8A04564C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1AA43941"/>
    <w:multiLevelType w:val="hybridMultilevel"/>
    <w:tmpl w:val="59881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77B63"/>
    <w:multiLevelType w:val="hybridMultilevel"/>
    <w:tmpl w:val="A9D029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D0EE4"/>
    <w:multiLevelType w:val="hybridMultilevel"/>
    <w:tmpl w:val="C54EC42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0940D3A"/>
    <w:multiLevelType w:val="hybridMultilevel"/>
    <w:tmpl w:val="4D56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51793"/>
    <w:multiLevelType w:val="hybridMultilevel"/>
    <w:tmpl w:val="2DA0D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267FF"/>
    <w:multiLevelType w:val="hybridMultilevel"/>
    <w:tmpl w:val="DA127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96B46"/>
    <w:multiLevelType w:val="hybridMultilevel"/>
    <w:tmpl w:val="761E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C6967"/>
    <w:multiLevelType w:val="hybridMultilevel"/>
    <w:tmpl w:val="E760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92893"/>
    <w:multiLevelType w:val="hybridMultilevel"/>
    <w:tmpl w:val="9E34A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63571"/>
    <w:multiLevelType w:val="hybridMultilevel"/>
    <w:tmpl w:val="DEC86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9638F"/>
    <w:multiLevelType w:val="hybridMultilevel"/>
    <w:tmpl w:val="5824B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C2691"/>
    <w:multiLevelType w:val="hybridMultilevel"/>
    <w:tmpl w:val="887ED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B74FD"/>
    <w:multiLevelType w:val="hybridMultilevel"/>
    <w:tmpl w:val="D660E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F52DF"/>
    <w:multiLevelType w:val="hybridMultilevel"/>
    <w:tmpl w:val="167CE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1443"/>
    <w:multiLevelType w:val="hybridMultilevel"/>
    <w:tmpl w:val="0A5A8D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A46D7"/>
    <w:multiLevelType w:val="hybridMultilevel"/>
    <w:tmpl w:val="167CE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132F1"/>
    <w:multiLevelType w:val="hybridMultilevel"/>
    <w:tmpl w:val="27D0D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06A53"/>
    <w:multiLevelType w:val="hybridMultilevel"/>
    <w:tmpl w:val="7A349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827F3"/>
    <w:multiLevelType w:val="hybridMultilevel"/>
    <w:tmpl w:val="7C7AB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F512B"/>
    <w:multiLevelType w:val="hybridMultilevel"/>
    <w:tmpl w:val="54AA6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C2C8E"/>
    <w:multiLevelType w:val="hybridMultilevel"/>
    <w:tmpl w:val="2122A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0522E"/>
    <w:multiLevelType w:val="hybridMultilevel"/>
    <w:tmpl w:val="E22AF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0E7557"/>
    <w:multiLevelType w:val="hybridMultilevel"/>
    <w:tmpl w:val="92C29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22ECA"/>
    <w:multiLevelType w:val="hybridMultilevel"/>
    <w:tmpl w:val="81609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C2DD2"/>
    <w:multiLevelType w:val="hybridMultilevel"/>
    <w:tmpl w:val="0964B4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45284"/>
    <w:multiLevelType w:val="hybridMultilevel"/>
    <w:tmpl w:val="B9EE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219ED"/>
    <w:multiLevelType w:val="hybridMultilevel"/>
    <w:tmpl w:val="7B747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86F52"/>
    <w:multiLevelType w:val="hybridMultilevel"/>
    <w:tmpl w:val="CE8A2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B5CB1"/>
    <w:multiLevelType w:val="hybridMultilevel"/>
    <w:tmpl w:val="54FE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05E63"/>
    <w:multiLevelType w:val="hybridMultilevel"/>
    <w:tmpl w:val="B0FA0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26A7D"/>
    <w:multiLevelType w:val="hybridMultilevel"/>
    <w:tmpl w:val="34DC2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37078"/>
    <w:multiLevelType w:val="hybridMultilevel"/>
    <w:tmpl w:val="86284156"/>
    <w:lvl w:ilvl="0" w:tplc="8F2404F4">
      <w:start w:val="1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3D3BB8"/>
    <w:multiLevelType w:val="hybridMultilevel"/>
    <w:tmpl w:val="652CB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C2211"/>
    <w:multiLevelType w:val="hybridMultilevel"/>
    <w:tmpl w:val="E286D490"/>
    <w:lvl w:ilvl="0" w:tplc="3B5224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453C6"/>
    <w:multiLevelType w:val="hybridMultilevel"/>
    <w:tmpl w:val="296EE3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3"/>
  </w:num>
  <w:num w:numId="40">
    <w:abstractNumId w:val="32"/>
  </w:num>
  <w:num w:numId="41">
    <w:abstractNumId w:val="29"/>
  </w:num>
  <w:num w:numId="42">
    <w:abstractNumId w:val="9"/>
  </w:num>
  <w:num w:numId="43">
    <w:abstractNumId w:val="6"/>
  </w:num>
  <w:num w:numId="44">
    <w:abstractNumId w:val="13"/>
  </w:num>
  <w:num w:numId="45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1408"/>
    <w:rsid w:val="0000379E"/>
    <w:rsid w:val="000066F7"/>
    <w:rsid w:val="00017EC3"/>
    <w:rsid w:val="000205C8"/>
    <w:rsid w:val="0004367A"/>
    <w:rsid w:val="00052523"/>
    <w:rsid w:val="00056E48"/>
    <w:rsid w:val="0005794A"/>
    <w:rsid w:val="00095C43"/>
    <w:rsid w:val="000A5A3D"/>
    <w:rsid w:val="000A7696"/>
    <w:rsid w:val="000B57D0"/>
    <w:rsid w:val="000D3FA6"/>
    <w:rsid w:val="000D6A74"/>
    <w:rsid w:val="000E735C"/>
    <w:rsid w:val="00113A5B"/>
    <w:rsid w:val="001665F7"/>
    <w:rsid w:val="001701CF"/>
    <w:rsid w:val="00185B1C"/>
    <w:rsid w:val="00190354"/>
    <w:rsid w:val="001C20A2"/>
    <w:rsid w:val="001C500C"/>
    <w:rsid w:val="001E043F"/>
    <w:rsid w:val="0024342E"/>
    <w:rsid w:val="00287B41"/>
    <w:rsid w:val="002B1544"/>
    <w:rsid w:val="002B2F71"/>
    <w:rsid w:val="002D587C"/>
    <w:rsid w:val="002F13AB"/>
    <w:rsid w:val="0030186D"/>
    <w:rsid w:val="00310797"/>
    <w:rsid w:val="00313B5A"/>
    <w:rsid w:val="00364C97"/>
    <w:rsid w:val="0036545A"/>
    <w:rsid w:val="0038177F"/>
    <w:rsid w:val="00381CF2"/>
    <w:rsid w:val="0038360C"/>
    <w:rsid w:val="00397239"/>
    <w:rsid w:val="00397C65"/>
    <w:rsid w:val="003B1377"/>
    <w:rsid w:val="003B7131"/>
    <w:rsid w:val="003C6DDC"/>
    <w:rsid w:val="003D4C26"/>
    <w:rsid w:val="003D669A"/>
    <w:rsid w:val="003E3A65"/>
    <w:rsid w:val="00433EA8"/>
    <w:rsid w:val="00442D15"/>
    <w:rsid w:val="00453F8F"/>
    <w:rsid w:val="004569BB"/>
    <w:rsid w:val="004859C6"/>
    <w:rsid w:val="004A4FB6"/>
    <w:rsid w:val="004F6144"/>
    <w:rsid w:val="0053027A"/>
    <w:rsid w:val="00547090"/>
    <w:rsid w:val="00550AD4"/>
    <w:rsid w:val="005A279F"/>
    <w:rsid w:val="005A5CE1"/>
    <w:rsid w:val="005C1408"/>
    <w:rsid w:val="005C2AFF"/>
    <w:rsid w:val="005C6036"/>
    <w:rsid w:val="00620DD8"/>
    <w:rsid w:val="0066194D"/>
    <w:rsid w:val="00666672"/>
    <w:rsid w:val="00666941"/>
    <w:rsid w:val="0067247C"/>
    <w:rsid w:val="00692501"/>
    <w:rsid w:val="006978DE"/>
    <w:rsid w:val="006C2F2C"/>
    <w:rsid w:val="006E1250"/>
    <w:rsid w:val="007212E6"/>
    <w:rsid w:val="00727C0F"/>
    <w:rsid w:val="00730518"/>
    <w:rsid w:val="00751152"/>
    <w:rsid w:val="007722B0"/>
    <w:rsid w:val="00781CC7"/>
    <w:rsid w:val="00790D8C"/>
    <w:rsid w:val="00797DBC"/>
    <w:rsid w:val="007B5E4F"/>
    <w:rsid w:val="007C131B"/>
    <w:rsid w:val="007D32D7"/>
    <w:rsid w:val="00847CF0"/>
    <w:rsid w:val="008822FD"/>
    <w:rsid w:val="008A4D7A"/>
    <w:rsid w:val="008C543B"/>
    <w:rsid w:val="008C67F9"/>
    <w:rsid w:val="008D7835"/>
    <w:rsid w:val="008E35D6"/>
    <w:rsid w:val="00902CDD"/>
    <w:rsid w:val="0092667B"/>
    <w:rsid w:val="00934556"/>
    <w:rsid w:val="00946F8B"/>
    <w:rsid w:val="00957E51"/>
    <w:rsid w:val="00984A4C"/>
    <w:rsid w:val="00995503"/>
    <w:rsid w:val="009968AB"/>
    <w:rsid w:val="009C223A"/>
    <w:rsid w:val="009E4A64"/>
    <w:rsid w:val="009E5588"/>
    <w:rsid w:val="009F007E"/>
    <w:rsid w:val="00A06709"/>
    <w:rsid w:val="00A11896"/>
    <w:rsid w:val="00A3033A"/>
    <w:rsid w:val="00A345B6"/>
    <w:rsid w:val="00A554BC"/>
    <w:rsid w:val="00A62B68"/>
    <w:rsid w:val="00A661AC"/>
    <w:rsid w:val="00A74C49"/>
    <w:rsid w:val="00A9451B"/>
    <w:rsid w:val="00AA44DB"/>
    <w:rsid w:val="00AD3341"/>
    <w:rsid w:val="00AD63B7"/>
    <w:rsid w:val="00B04EAE"/>
    <w:rsid w:val="00B80459"/>
    <w:rsid w:val="00B81288"/>
    <w:rsid w:val="00BB5E2A"/>
    <w:rsid w:val="00BD4067"/>
    <w:rsid w:val="00C40937"/>
    <w:rsid w:val="00CA6290"/>
    <w:rsid w:val="00CD1008"/>
    <w:rsid w:val="00CE00C0"/>
    <w:rsid w:val="00CE5E49"/>
    <w:rsid w:val="00D1294A"/>
    <w:rsid w:val="00D579BE"/>
    <w:rsid w:val="00D60D32"/>
    <w:rsid w:val="00D916C2"/>
    <w:rsid w:val="00DB3139"/>
    <w:rsid w:val="00E15489"/>
    <w:rsid w:val="00E425F1"/>
    <w:rsid w:val="00E42D81"/>
    <w:rsid w:val="00E52A7F"/>
    <w:rsid w:val="00E53453"/>
    <w:rsid w:val="00E54672"/>
    <w:rsid w:val="00E67770"/>
    <w:rsid w:val="00E7415E"/>
    <w:rsid w:val="00EC31A1"/>
    <w:rsid w:val="00EC3794"/>
    <w:rsid w:val="00ED382E"/>
    <w:rsid w:val="00F20210"/>
    <w:rsid w:val="00F21AE1"/>
    <w:rsid w:val="00F43C91"/>
    <w:rsid w:val="00F83432"/>
    <w:rsid w:val="00FB0D4C"/>
    <w:rsid w:val="00FB5036"/>
    <w:rsid w:val="00FD5D17"/>
    <w:rsid w:val="00FF3B72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4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4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408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C14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408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140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C1408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C140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5C140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5C1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5C1408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5C1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1"/>
    <w:uiPriority w:val="62"/>
    <w:rsid w:val="005C1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Сетка таблицы1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rsid w:val="005C140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BB5E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0.88000000000000078</c:v>
                </c:pt>
                <c:pt idx="2">
                  <c:v>0.60000000000000064</c:v>
                </c:pt>
                <c:pt idx="3">
                  <c:v>0.83000000000000063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61913344"/>
        <c:axId val="63006592"/>
      </c:barChart>
      <c:catAx>
        <c:axId val="61913344"/>
        <c:scaling>
          <c:orientation val="minMax"/>
        </c:scaling>
        <c:axPos val="b"/>
        <c:tickLblPos val="nextTo"/>
        <c:crossAx val="63006592"/>
        <c:crosses val="autoZero"/>
        <c:auto val="1"/>
        <c:lblAlgn val="ctr"/>
        <c:lblOffset val="100"/>
      </c:catAx>
      <c:valAx>
        <c:axId val="63006592"/>
        <c:scaling>
          <c:orientation val="minMax"/>
        </c:scaling>
        <c:axPos val="l"/>
        <c:majorGridlines/>
        <c:numFmt formatCode="0%" sourceLinked="1"/>
        <c:tickLblPos val="nextTo"/>
        <c:crossAx val="6191334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Категории   2011-2012  учебный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682633420822488E-3"/>
          <c:y val="0.14995656792900885"/>
          <c:w val="0.8515895669291339"/>
          <c:h val="0.815067179102611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2011-2012уч.год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0.25</c:v>
                </c:pt>
                <c:pt idx="1">
                  <c:v>0.33300000000000052</c:v>
                </c:pt>
                <c:pt idx="2" formatCode="0%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5до 20лет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8.0000000000000043E-2</c:v>
                </c:pt>
                <c:pt idx="1">
                  <c:v>0</c:v>
                </c:pt>
                <c:pt idx="2" formatCode="0%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 и воспитатель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5до 20лет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0.17</c:v>
                </c:pt>
                <c:pt idx="2">
                  <c:v>0.42000000000000032</c:v>
                </c:pt>
              </c:numCache>
            </c:numRef>
          </c:val>
        </c:ser>
        <c:shape val="box"/>
        <c:axId val="99285632"/>
        <c:axId val="99287424"/>
        <c:axId val="0"/>
      </c:bar3DChart>
      <c:catAx>
        <c:axId val="99285632"/>
        <c:scaling>
          <c:orientation val="minMax"/>
        </c:scaling>
        <c:axPos val="b"/>
        <c:tickLblPos val="nextTo"/>
        <c:crossAx val="99287424"/>
        <c:crosses val="autoZero"/>
        <c:auto val="1"/>
        <c:lblAlgn val="ctr"/>
        <c:lblOffset val="100"/>
      </c:catAx>
      <c:valAx>
        <c:axId val="99287424"/>
        <c:scaling>
          <c:orientation val="minMax"/>
        </c:scaling>
        <c:axPos val="l"/>
        <c:majorGridlines/>
        <c:numFmt formatCode="0%" sourceLinked="1"/>
        <c:tickLblPos val="nextTo"/>
        <c:crossAx val="99285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Обобщение опыта работы  </a:t>
            </a:r>
          </a:p>
          <a:p>
            <a:pPr>
              <a:defRPr/>
            </a:pPr>
            <a:r>
              <a:rPr lang="ru-RU"/>
              <a:t>2011-2012 учебный 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2011-2012уч.год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обобщен на районнм уровне</c:v>
                </c:pt>
                <c:pt idx="1">
                  <c:v>обобщен на школьном уровне</c:v>
                </c:pt>
                <c:pt idx="2">
                  <c:v>собираются обобщить на школьном уровне</c:v>
                </c:pt>
                <c:pt idx="3">
                  <c:v>не обобщен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0.42000000000000032</c:v>
                </c:pt>
                <c:pt idx="2">
                  <c:v>0.42000000000000032</c:v>
                </c:pt>
                <c:pt idx="3">
                  <c:v>0.16</c:v>
                </c:pt>
              </c:numCache>
            </c:numRef>
          </c:val>
        </c:ser>
        <c:shape val="box"/>
        <c:axId val="95486336"/>
        <c:axId val="95487872"/>
        <c:axId val="0"/>
      </c:bar3DChart>
      <c:catAx>
        <c:axId val="95486336"/>
        <c:scaling>
          <c:orientation val="minMax"/>
        </c:scaling>
        <c:axPos val="b"/>
        <c:tickLblPos val="nextTo"/>
        <c:crossAx val="95487872"/>
        <c:crosses val="autoZero"/>
        <c:auto val="1"/>
        <c:lblAlgn val="ctr"/>
        <c:lblOffset val="100"/>
      </c:catAx>
      <c:valAx>
        <c:axId val="95487872"/>
        <c:scaling>
          <c:orientation val="minMax"/>
        </c:scaling>
        <c:axPos val="l"/>
        <c:majorGridlines/>
        <c:numFmt formatCode="0%" sourceLinked="1"/>
        <c:tickLblPos val="nextTo"/>
        <c:crossAx val="9548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в учреждениях дополнительного образования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учреждениях дополнительного образования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0.56000000000000005</c:v>
                </c:pt>
                <c:pt idx="2">
                  <c:v>0.61000000000000065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техника чтения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норма чтения</c:v>
                </c:pt>
                <c:pt idx="1">
                  <c:v>выше нормы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0.59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 чтения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0.75000000000000144</c:v>
                </c:pt>
                <c:pt idx="2">
                  <c:v>0.4</c:v>
                </c:pt>
                <c:pt idx="3">
                  <c:v>0.3300000000000009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нормы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1кл</c:v>
                </c:pt>
                <c:pt idx="1">
                  <c:v>2кл</c:v>
                </c:pt>
                <c:pt idx="2">
                  <c:v>3кл</c:v>
                </c:pt>
                <c:pt idx="3">
                  <c:v>4кл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0.88</c:v>
                </c:pt>
                <c:pt idx="1">
                  <c:v>0.25</c:v>
                </c:pt>
                <c:pt idx="2">
                  <c:v>0.60000000000000064</c:v>
                </c:pt>
                <c:pt idx="3">
                  <c:v>0.67000000000000182</c:v>
                </c:pt>
              </c:numCache>
            </c:numRef>
          </c:val>
        </c:ser>
        <c:shape val="box"/>
        <c:axId val="64458112"/>
        <c:axId val="64459904"/>
        <c:axId val="0"/>
      </c:bar3DChart>
      <c:catAx>
        <c:axId val="64458112"/>
        <c:scaling>
          <c:orientation val="minMax"/>
        </c:scaling>
        <c:axPos val="b"/>
        <c:tickLblPos val="nextTo"/>
        <c:crossAx val="64459904"/>
        <c:crosses val="autoZero"/>
        <c:auto val="1"/>
        <c:lblAlgn val="ctr"/>
        <c:lblOffset val="100"/>
      </c:catAx>
      <c:valAx>
        <c:axId val="64459904"/>
        <c:scaling>
          <c:orientation val="minMax"/>
        </c:scaling>
        <c:axPos val="l"/>
        <c:majorGridlines/>
        <c:numFmt formatCode="0%" sourceLinked="1"/>
        <c:tickLblPos val="nextTo"/>
        <c:crossAx val="6445811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труд</c:v>
                </c:pt>
                <c:pt idx="6">
                  <c:v>физическая культура</c:v>
                </c:pt>
                <c:pt idx="7">
                  <c:v>ИЗО</c:v>
                </c:pt>
                <c:pt idx="8">
                  <c:v>музыка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4.3</c:v>
                </c:pt>
                <c:pt idx="1">
                  <c:v>4.5999999999999996</c:v>
                </c:pt>
                <c:pt idx="2">
                  <c:v>4.2</c:v>
                </c:pt>
                <c:pt idx="3">
                  <c:v>4.5</c:v>
                </c:pt>
                <c:pt idx="4">
                  <c:v>4.5</c:v>
                </c:pt>
                <c:pt idx="5">
                  <c:v>5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5</c:v>
                </c:pt>
              </c:numCache>
            </c:numRef>
          </c:val>
        </c:ser>
        <c:shape val="cylinder"/>
        <c:axId val="56029952"/>
        <c:axId val="56031488"/>
        <c:axId val="0"/>
      </c:bar3DChart>
      <c:catAx>
        <c:axId val="56029952"/>
        <c:scaling>
          <c:orientation val="minMax"/>
        </c:scaling>
        <c:axPos val="b"/>
        <c:tickLblPos val="nextTo"/>
        <c:crossAx val="56031488"/>
        <c:crosses val="autoZero"/>
        <c:auto val="1"/>
        <c:lblAlgn val="ctr"/>
        <c:lblOffset val="100"/>
      </c:catAx>
      <c:valAx>
        <c:axId val="56031488"/>
        <c:scaling>
          <c:orientation val="minMax"/>
        </c:scaling>
        <c:axPos val="l"/>
        <c:majorGridlines/>
        <c:numFmt formatCode="General" sourceLinked="1"/>
        <c:tickLblPos val="nextTo"/>
        <c:crossAx val="5602995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черчение</c:v>
                </c:pt>
                <c:pt idx="10">
                  <c:v>обществоведение</c:v>
                </c:pt>
                <c:pt idx="11">
                  <c:v>информатика</c:v>
                </c:pt>
                <c:pt idx="12">
                  <c:v>английский язык</c:v>
                </c:pt>
                <c:pt idx="13">
                  <c:v>французский язык</c:v>
                </c:pt>
                <c:pt idx="14">
                  <c:v>физическая культура</c:v>
                </c:pt>
                <c:pt idx="15">
                  <c:v>технология</c:v>
                </c:pt>
                <c:pt idx="16">
                  <c:v>искусство</c:v>
                </c:pt>
                <c:pt idx="17">
                  <c:v>ИЗО</c:v>
                </c:pt>
                <c:pt idx="18">
                  <c:v>ОБЖ</c:v>
                </c:pt>
                <c:pt idx="19">
                  <c:v>музыка</c:v>
                </c:pt>
                <c:pt idx="20">
                  <c:v>духовное краеведение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3.7</c:v>
                </c:pt>
                <c:pt idx="1">
                  <c:v>3.9</c:v>
                </c:pt>
                <c:pt idx="2">
                  <c:v>3.8</c:v>
                </c:pt>
                <c:pt idx="3">
                  <c:v>4</c:v>
                </c:pt>
                <c:pt idx="4">
                  <c:v>4.2</c:v>
                </c:pt>
                <c:pt idx="5">
                  <c:v>4.4000000000000004</c:v>
                </c:pt>
                <c:pt idx="6">
                  <c:v>4.3</c:v>
                </c:pt>
                <c:pt idx="7">
                  <c:v>3.8</c:v>
                </c:pt>
                <c:pt idx="8">
                  <c:v>3.7</c:v>
                </c:pt>
                <c:pt idx="9">
                  <c:v>4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4.0999999999999996</c:v>
                </c:pt>
                <c:pt idx="13">
                  <c:v>3.8</c:v>
                </c:pt>
                <c:pt idx="14">
                  <c:v>4.8</c:v>
                </c:pt>
                <c:pt idx="15">
                  <c:v>5</c:v>
                </c:pt>
                <c:pt idx="16">
                  <c:v>4.4000000000000004</c:v>
                </c:pt>
                <c:pt idx="17">
                  <c:v>4.8</c:v>
                </c:pt>
                <c:pt idx="18">
                  <c:v>4.4000000000000004</c:v>
                </c:pt>
                <c:pt idx="19">
                  <c:v>5</c:v>
                </c:pt>
                <c:pt idx="20">
                  <c:v>5</c:v>
                </c:pt>
              </c:numCache>
            </c:numRef>
          </c:val>
        </c:ser>
        <c:shape val="cylinder"/>
        <c:axId val="95491584"/>
        <c:axId val="95493120"/>
        <c:axId val="0"/>
      </c:bar3DChart>
      <c:catAx>
        <c:axId val="95491584"/>
        <c:scaling>
          <c:orientation val="minMax"/>
        </c:scaling>
        <c:axPos val="b"/>
        <c:tickLblPos val="nextTo"/>
        <c:crossAx val="95493120"/>
        <c:crosses val="autoZero"/>
        <c:auto val="1"/>
        <c:lblAlgn val="ctr"/>
        <c:lblOffset val="100"/>
      </c:catAx>
      <c:valAx>
        <c:axId val="95493120"/>
        <c:scaling>
          <c:orientation val="minMax"/>
        </c:scaling>
        <c:axPos val="l"/>
        <c:majorGridlines/>
        <c:numFmt formatCode="General" sourceLinked="1"/>
        <c:tickLblPos val="nextTo"/>
        <c:crossAx val="9549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0.67000000000000104</c:v>
                </c:pt>
                <c:pt idx="2">
                  <c:v>0.67000000000000104</c:v>
                </c:pt>
                <c:pt idx="3">
                  <c:v>0.33000000000000052</c:v>
                </c:pt>
                <c:pt idx="4">
                  <c:v>0.4</c:v>
                </c:pt>
              </c:numCache>
            </c:numRef>
          </c:val>
        </c:ser>
        <c:shape val="cylinder"/>
        <c:axId val="95514624"/>
        <c:axId val="95516160"/>
        <c:axId val="0"/>
      </c:bar3DChart>
      <c:catAx>
        <c:axId val="95514624"/>
        <c:scaling>
          <c:orientation val="minMax"/>
        </c:scaling>
        <c:axPos val="b"/>
        <c:tickLblPos val="nextTo"/>
        <c:crossAx val="95516160"/>
        <c:crosses val="autoZero"/>
        <c:auto val="1"/>
        <c:lblAlgn val="ctr"/>
        <c:lblOffset val="100"/>
      </c:catAx>
      <c:valAx>
        <c:axId val="95516160"/>
        <c:scaling>
          <c:orientation val="minMax"/>
        </c:scaling>
        <c:axPos val="l"/>
        <c:majorGridlines/>
        <c:numFmt formatCode="0%" sourceLinked="1"/>
        <c:tickLblPos val="nextTo"/>
        <c:crossAx val="955146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0.67000000000000126</c:v>
                </c:pt>
                <c:pt idx="2">
                  <c:v>0.67000000000000126</c:v>
                </c:pt>
                <c:pt idx="3">
                  <c:v>0.33000000000000063</c:v>
                </c:pt>
                <c:pt idx="4">
                  <c:v>0.4</c:v>
                </c:pt>
              </c:numCache>
            </c:numRef>
          </c:val>
        </c:ser>
        <c:shape val="cylinder"/>
        <c:axId val="97272960"/>
        <c:axId val="97274496"/>
        <c:axId val="0"/>
      </c:bar3DChart>
      <c:catAx>
        <c:axId val="97272960"/>
        <c:scaling>
          <c:orientation val="minMax"/>
        </c:scaling>
        <c:axPos val="b"/>
        <c:tickLblPos val="nextTo"/>
        <c:crossAx val="97274496"/>
        <c:crosses val="autoZero"/>
        <c:auto val="1"/>
        <c:lblAlgn val="ctr"/>
        <c:lblOffset val="100"/>
      </c:catAx>
      <c:valAx>
        <c:axId val="97274496"/>
        <c:scaling>
          <c:orientation val="minMax"/>
        </c:scaling>
        <c:axPos val="l"/>
        <c:majorGridlines/>
        <c:numFmt formatCode="0%" sourceLinked="1"/>
        <c:tickLblPos val="nextTo"/>
        <c:crossAx val="97272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Возраст  педагогов  2011-2012уч.год</a:t>
            </a:r>
          </a:p>
        </c:rich>
      </c:tx>
      <c:layout>
        <c:manualLayout>
          <c:xMode val="edge"/>
          <c:yMode val="edge"/>
          <c:x val="0.15825820543293034"/>
          <c:y val="3.102453014326248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7213684795853668"/>
          <c:w val="0.81590827939137123"/>
          <c:h val="0.788852326088553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2011-2012уч.год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25лет</c:v>
                </c:pt>
                <c:pt idx="1">
                  <c:v>от 25-40лет</c:v>
                </c:pt>
                <c:pt idx="2">
                  <c:v>от40-55лет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0.17</c:v>
                </c:pt>
                <c:pt idx="1">
                  <c:v>8.3000000000000046E-2</c:v>
                </c:pt>
                <c:pt idx="2">
                  <c:v>0.41600000000000031</c:v>
                </c:pt>
                <c:pt idx="3">
                  <c:v>0.33300000000000052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 2011-2012уч.год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2011-2012уч.год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среднеспециальное</c:v>
                </c:pt>
                <c:pt idx="2">
                  <c:v>неполное высшее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0.84000000000000041</c:v>
                </c:pt>
                <c:pt idx="1">
                  <c:v>7.5999999999999998E-2</c:v>
                </c:pt>
                <c:pt idx="2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B6A6-3A67-424C-B758-0C6D8A0D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11582</Words>
  <Characters>66024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директор</cp:lastModifiedBy>
  <cp:revision>55</cp:revision>
  <cp:lastPrinted>2012-06-15T18:08:00Z</cp:lastPrinted>
  <dcterms:created xsi:type="dcterms:W3CDTF">2012-06-14T19:30:00Z</dcterms:created>
  <dcterms:modified xsi:type="dcterms:W3CDTF">2012-06-20T10:20:00Z</dcterms:modified>
</cp:coreProperties>
</file>